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6ED0" w14:textId="77777777" w:rsidR="00E1500B" w:rsidRDefault="00E1500B" w:rsidP="00E1500B">
      <w:pPr>
        <w:pStyle w:val="Style"/>
        <w:widowControl/>
        <w:ind w:left="0"/>
        <w:jc w:val="center"/>
        <w:rPr>
          <w:rFonts w:ascii="Palatino Linotype" w:hAnsi="Palatino Linotype"/>
          <w:sz w:val="30"/>
          <w:szCs w:val="32"/>
        </w:rPr>
      </w:pPr>
      <w:r>
        <w:rPr>
          <w:rFonts w:ascii="Palatino Linotype" w:hAnsi="Palatino Linotype"/>
          <w:sz w:val="30"/>
          <w:szCs w:val="32"/>
        </w:rPr>
        <w:t>Kelsey Salvesen</w:t>
      </w:r>
    </w:p>
    <w:p w14:paraId="154FFA0E" w14:textId="77777777" w:rsidR="00E1500B" w:rsidRDefault="00E1500B" w:rsidP="00E1500B">
      <w:pPr>
        <w:pStyle w:val="Style"/>
        <w:widowControl/>
        <w:ind w:left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Department of History </w:t>
      </w:r>
      <w:r w:rsidRPr="00F4395D">
        <w:rPr>
          <w:rFonts w:ascii="Palatino Linotype" w:hAnsi="Palatino Linotype"/>
          <w:sz w:val="22"/>
          <w:szCs w:val="22"/>
        </w:rPr>
        <w:sym w:font="Wingdings" w:char="F09F"/>
      </w:r>
      <w:r>
        <w:rPr>
          <w:rFonts w:ascii="Palatino Linotype" w:hAnsi="Palatino Linotype"/>
          <w:sz w:val="22"/>
          <w:szCs w:val="22"/>
        </w:rPr>
        <w:t xml:space="preserve"> School of Arts and Sciences</w:t>
      </w:r>
    </w:p>
    <w:p w14:paraId="3838B26B" w14:textId="77777777" w:rsidR="00E1500B" w:rsidRDefault="00E1500B" w:rsidP="00E1500B">
      <w:pPr>
        <w:pStyle w:val="Style"/>
        <w:widowControl/>
        <w:ind w:left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University of Pennsylvania </w:t>
      </w:r>
      <w:r w:rsidRPr="00F4395D">
        <w:rPr>
          <w:rFonts w:ascii="Palatino Linotype" w:hAnsi="Palatino Linotype"/>
          <w:sz w:val="22"/>
          <w:szCs w:val="22"/>
        </w:rPr>
        <w:sym w:font="Wingdings" w:char="F09F"/>
      </w:r>
      <w:r>
        <w:rPr>
          <w:rFonts w:ascii="Palatino Linotype" w:hAnsi="Palatino Linotype"/>
          <w:sz w:val="22"/>
          <w:szCs w:val="22"/>
        </w:rPr>
        <w:t xml:space="preserve"> College Hall 208</w:t>
      </w:r>
    </w:p>
    <w:p w14:paraId="722189B6" w14:textId="77777777" w:rsidR="00E1500B" w:rsidRPr="003F6F81" w:rsidRDefault="00E1500B" w:rsidP="00E1500B">
      <w:pPr>
        <w:pStyle w:val="Style"/>
        <w:widowControl/>
        <w:ind w:left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Philadelphia, PA 19104</w:t>
      </w:r>
    </w:p>
    <w:p w14:paraId="0BACF8F7" w14:textId="77777777" w:rsidR="00E1500B" w:rsidRPr="003D24B7" w:rsidRDefault="00E1500B" w:rsidP="00E1500B">
      <w:pPr>
        <w:pStyle w:val="Style"/>
        <w:widowControl/>
        <w:ind w:left="0"/>
        <w:jc w:val="center"/>
        <w:rPr>
          <w:rFonts w:ascii="Palatino Linotype" w:hAnsi="Palatino Linotype"/>
          <w:sz w:val="22"/>
          <w:szCs w:val="22"/>
          <w:lang w:val="fr-FR"/>
        </w:rPr>
      </w:pPr>
      <w:r>
        <w:rPr>
          <w:rFonts w:ascii="Palatino Linotype" w:hAnsi="Palatino Linotype"/>
          <w:sz w:val="22"/>
          <w:szCs w:val="22"/>
          <w:lang w:val="fr-FR"/>
        </w:rPr>
        <w:t>salvesen@sas.upenn.edu</w:t>
      </w:r>
    </w:p>
    <w:p w14:paraId="05D7DA4D" w14:textId="77777777" w:rsidR="00E1500B" w:rsidRPr="00836787" w:rsidRDefault="00E1500B" w:rsidP="00E1500B">
      <w:pPr>
        <w:pStyle w:val="Style"/>
        <w:widowControl/>
        <w:pBdr>
          <w:bottom w:val="single" w:sz="2" w:space="1" w:color="auto"/>
        </w:pBdr>
        <w:spacing w:line="230" w:lineRule="exact"/>
        <w:ind w:left="0"/>
        <w:rPr>
          <w:rFonts w:ascii="Palatino Linotype" w:hAnsi="Palatino Linotype"/>
          <w:b/>
          <w:smallCaps/>
          <w:sz w:val="22"/>
          <w:szCs w:val="24"/>
        </w:rPr>
      </w:pPr>
      <w:r w:rsidRPr="00836787">
        <w:rPr>
          <w:rFonts w:ascii="Palatino Linotype" w:hAnsi="Palatino Linotype"/>
          <w:b/>
          <w:smallCaps/>
          <w:sz w:val="22"/>
          <w:szCs w:val="24"/>
        </w:rPr>
        <w:t>Education</w:t>
      </w:r>
    </w:p>
    <w:p w14:paraId="44DE62C9" w14:textId="77777777" w:rsidR="00E1500B" w:rsidRPr="009444A6" w:rsidRDefault="00E1500B" w:rsidP="00E1500B">
      <w:pPr>
        <w:pStyle w:val="Style"/>
        <w:widowControl/>
        <w:tabs>
          <w:tab w:val="left" w:pos="6000"/>
        </w:tabs>
        <w:spacing w:line="230" w:lineRule="exact"/>
        <w:ind w:left="0"/>
        <w:rPr>
          <w:rFonts w:ascii="Palatino Linotype" w:hAnsi="Palatino Linotype"/>
          <w:b/>
          <w:sz w:val="21"/>
        </w:rPr>
      </w:pPr>
      <w:r>
        <w:rPr>
          <w:rFonts w:ascii="Palatino Linotype" w:hAnsi="Palatino Linotype"/>
          <w:b/>
          <w:bCs/>
          <w:sz w:val="21"/>
          <w:szCs w:val="22"/>
        </w:rPr>
        <w:t xml:space="preserve"> University of Pennsylvania </w:t>
      </w:r>
      <w:r>
        <w:rPr>
          <w:rFonts w:ascii="Palatino Linotype" w:hAnsi="Palatino Linotype"/>
          <w:bCs/>
          <w:sz w:val="21"/>
          <w:szCs w:val="22"/>
        </w:rPr>
        <w:t xml:space="preserve">(Philadelphia, PA) </w:t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>2012-</w:t>
      </w:r>
    </w:p>
    <w:p w14:paraId="2280964F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     Ph.D. History (anticipated May 2020)</w:t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  <w:t xml:space="preserve">                </w:t>
      </w:r>
      <w:r>
        <w:rPr>
          <w:rFonts w:ascii="Palatino Linotype" w:hAnsi="Palatino Linotype"/>
          <w:b/>
          <w:bCs/>
          <w:sz w:val="21"/>
          <w:szCs w:val="22"/>
        </w:rPr>
        <w:t xml:space="preserve"> </w:t>
      </w:r>
    </w:p>
    <w:p w14:paraId="3A130DA5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     M.A. History (2014)</w:t>
      </w:r>
    </w:p>
    <w:p w14:paraId="07FF4E95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</w:p>
    <w:p w14:paraId="68766339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 w:rsidRPr="009B3B6A">
        <w:rPr>
          <w:rFonts w:ascii="Palatino Linotype" w:hAnsi="Palatino Linotype"/>
          <w:bCs/>
          <w:sz w:val="21"/>
          <w:szCs w:val="22"/>
        </w:rPr>
        <w:t xml:space="preserve">     </w:t>
      </w:r>
      <w:r w:rsidRPr="00037C07">
        <w:rPr>
          <w:rFonts w:ascii="Palatino Linotype" w:hAnsi="Palatino Linotype"/>
          <w:bCs/>
          <w:sz w:val="21"/>
          <w:szCs w:val="22"/>
          <w:u w:val="single"/>
        </w:rPr>
        <w:t>Primary Advisor</w:t>
      </w:r>
      <w:r>
        <w:rPr>
          <w:rFonts w:ascii="Palatino Linotype" w:hAnsi="Palatino Linotype"/>
          <w:bCs/>
          <w:sz w:val="21"/>
          <w:szCs w:val="22"/>
        </w:rPr>
        <w:t>: Daniel K. Richter</w:t>
      </w:r>
    </w:p>
    <w:p w14:paraId="20C96B49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 w:rsidRPr="009B3B6A">
        <w:rPr>
          <w:rFonts w:ascii="Palatino Linotype" w:hAnsi="Palatino Linotype"/>
          <w:bCs/>
          <w:sz w:val="21"/>
          <w:szCs w:val="22"/>
        </w:rPr>
        <w:t xml:space="preserve">     </w:t>
      </w:r>
      <w:r>
        <w:rPr>
          <w:rFonts w:ascii="Palatino Linotype" w:hAnsi="Palatino Linotype"/>
          <w:bCs/>
          <w:sz w:val="21"/>
          <w:szCs w:val="22"/>
          <w:u w:val="single"/>
        </w:rPr>
        <w:t>D</w:t>
      </w:r>
      <w:r w:rsidRPr="00037C07">
        <w:rPr>
          <w:rFonts w:ascii="Palatino Linotype" w:hAnsi="Palatino Linotype"/>
          <w:bCs/>
          <w:sz w:val="21"/>
          <w:szCs w:val="22"/>
          <w:u w:val="single"/>
        </w:rPr>
        <w:t>issertation</w:t>
      </w:r>
      <w:r w:rsidRPr="00037C07">
        <w:rPr>
          <w:rFonts w:ascii="Palatino Linotype" w:hAnsi="Palatino Linotype"/>
          <w:bCs/>
          <w:sz w:val="21"/>
          <w:szCs w:val="22"/>
        </w:rPr>
        <w:t>:</w:t>
      </w:r>
      <w:r>
        <w:rPr>
          <w:rFonts w:ascii="Palatino Linotype" w:hAnsi="Palatino Linotype"/>
          <w:bCs/>
          <w:sz w:val="21"/>
          <w:szCs w:val="22"/>
        </w:rPr>
        <w:t xml:space="preserve"> “The Word Became Thread And Was Stitched Among Us: </w:t>
      </w:r>
    </w:p>
    <w:p w14:paraId="6A25805F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     Gender, Empire, and Religion in Early North America”</w:t>
      </w:r>
    </w:p>
    <w:p w14:paraId="3BBAA6D6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</w:p>
    <w:p w14:paraId="029F2FEB" w14:textId="401A1E5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 w:rsidRPr="00682054">
        <w:rPr>
          <w:rFonts w:ascii="Palatino Linotype" w:hAnsi="Palatino Linotype"/>
          <w:bCs/>
          <w:sz w:val="21"/>
          <w:szCs w:val="22"/>
        </w:rPr>
        <w:t xml:space="preserve">     </w:t>
      </w:r>
      <w:r w:rsidRPr="00682054">
        <w:rPr>
          <w:rFonts w:ascii="Palatino Linotype" w:hAnsi="Palatino Linotype"/>
          <w:bCs/>
          <w:sz w:val="21"/>
          <w:szCs w:val="22"/>
          <w:u w:val="single"/>
        </w:rPr>
        <w:t>Fields</w:t>
      </w:r>
      <w:r>
        <w:rPr>
          <w:rFonts w:ascii="Palatino Linotype" w:hAnsi="Palatino Linotype"/>
          <w:bCs/>
          <w:sz w:val="21"/>
          <w:szCs w:val="22"/>
        </w:rPr>
        <w:t>: Early America, Colonization to Reconstruction (Dan</w:t>
      </w:r>
      <w:r w:rsidR="00596CF6">
        <w:rPr>
          <w:rFonts w:ascii="Palatino Linotype" w:hAnsi="Palatino Linotype"/>
          <w:bCs/>
          <w:sz w:val="21"/>
          <w:szCs w:val="22"/>
        </w:rPr>
        <w:t>iel K.</w:t>
      </w:r>
      <w:r>
        <w:rPr>
          <w:rFonts w:ascii="Palatino Linotype" w:hAnsi="Palatino Linotype"/>
          <w:bCs/>
          <w:sz w:val="21"/>
          <w:szCs w:val="22"/>
        </w:rPr>
        <w:t xml:space="preserve"> Richter); North American</w:t>
      </w:r>
    </w:p>
    <w:p w14:paraId="2FFE0B7C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     Religious History (Sarah </w:t>
      </w:r>
      <w:proofErr w:type="spellStart"/>
      <w:r>
        <w:rPr>
          <w:rFonts w:ascii="Palatino Linotype" w:hAnsi="Palatino Linotype"/>
          <w:bCs/>
          <w:sz w:val="21"/>
          <w:szCs w:val="22"/>
        </w:rPr>
        <w:t>Barringer</w:t>
      </w:r>
      <w:proofErr w:type="spellEnd"/>
      <w:r>
        <w:rPr>
          <w:rFonts w:ascii="Palatino Linotype" w:hAnsi="Palatino Linotype"/>
          <w:bCs/>
          <w:sz w:val="21"/>
          <w:szCs w:val="22"/>
        </w:rPr>
        <w:t xml:space="preserve"> Gordon); Gender and Empire (Kathleen Brown)</w:t>
      </w:r>
    </w:p>
    <w:p w14:paraId="400B67F8" w14:textId="77777777" w:rsidR="00E1500B" w:rsidRPr="00222586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Cs/>
          <w:i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</w:p>
    <w:p w14:paraId="10A0705C" w14:textId="77777777" w:rsidR="00E1500B" w:rsidRPr="00836787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2"/>
        </w:rPr>
      </w:pPr>
      <w:r>
        <w:rPr>
          <w:rFonts w:ascii="Palatino Linotype" w:hAnsi="Palatino Linotype"/>
          <w:b/>
          <w:sz w:val="21"/>
          <w:szCs w:val="22"/>
        </w:rPr>
        <w:t xml:space="preserve"> University of North Carolina at Chapel Hill </w:t>
      </w:r>
      <w:r>
        <w:rPr>
          <w:rFonts w:ascii="Palatino Linotype" w:hAnsi="Palatino Linotype"/>
          <w:sz w:val="21"/>
          <w:szCs w:val="22"/>
        </w:rPr>
        <w:t>(Chapel Hill, NC)</w:t>
      </w:r>
      <w:r>
        <w:rPr>
          <w:rFonts w:ascii="Palatino Linotype" w:hAnsi="Palatino Linotype"/>
          <w:b/>
          <w:sz w:val="21"/>
          <w:szCs w:val="22"/>
        </w:rPr>
        <w:tab/>
      </w:r>
      <w:r>
        <w:rPr>
          <w:rFonts w:ascii="Palatino Linotype" w:hAnsi="Palatino Linotype"/>
          <w:b/>
          <w:sz w:val="21"/>
          <w:szCs w:val="22"/>
        </w:rPr>
        <w:tab/>
      </w:r>
      <w:r>
        <w:rPr>
          <w:rFonts w:ascii="Palatino Linotype" w:hAnsi="Palatino Linotype"/>
          <w:b/>
          <w:sz w:val="21"/>
          <w:szCs w:val="22"/>
        </w:rPr>
        <w:tab/>
        <w:t>2008-2011</w:t>
      </w:r>
    </w:p>
    <w:p w14:paraId="76033609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sz w:val="21"/>
          <w:szCs w:val="22"/>
        </w:rPr>
      </w:pPr>
      <w:r>
        <w:rPr>
          <w:rFonts w:ascii="Palatino Linotype" w:hAnsi="Palatino Linotype"/>
          <w:sz w:val="21"/>
          <w:szCs w:val="22"/>
        </w:rPr>
        <w:t xml:space="preserve">     B.A. with highest distinction in French (highest honors) &amp; International Studies</w:t>
      </w:r>
    </w:p>
    <w:p w14:paraId="743CF572" w14:textId="77777777" w:rsidR="00E1500B" w:rsidRPr="00DC285B" w:rsidRDefault="00E1500B" w:rsidP="00E1500B">
      <w:pPr>
        <w:pStyle w:val="Style"/>
        <w:widowControl/>
        <w:spacing w:line="230" w:lineRule="exact"/>
        <w:ind w:left="0" w:firstLine="72"/>
        <w:rPr>
          <w:rFonts w:ascii="Palatino Linotype" w:hAnsi="Palatino Linotype"/>
          <w:sz w:val="21"/>
          <w:szCs w:val="22"/>
        </w:rPr>
      </w:pPr>
    </w:p>
    <w:p w14:paraId="61A1121E" w14:textId="77777777" w:rsidR="00E1500B" w:rsidRPr="002A1444" w:rsidRDefault="00E1500B" w:rsidP="00E1500B">
      <w:pPr>
        <w:pStyle w:val="Style"/>
        <w:widowControl/>
        <w:pBdr>
          <w:bottom w:val="single" w:sz="2" w:space="1" w:color="auto"/>
        </w:pBdr>
        <w:spacing w:line="230" w:lineRule="exact"/>
        <w:ind w:left="0"/>
        <w:rPr>
          <w:rFonts w:ascii="Palatino Linotype" w:hAnsi="Palatino Linotype"/>
          <w:b/>
          <w:smallCaps/>
          <w:sz w:val="22"/>
          <w:szCs w:val="24"/>
        </w:rPr>
      </w:pPr>
      <w:r>
        <w:rPr>
          <w:rFonts w:ascii="Palatino Linotype" w:hAnsi="Palatino Linotype"/>
          <w:b/>
          <w:smallCaps/>
          <w:sz w:val="22"/>
          <w:szCs w:val="24"/>
        </w:rPr>
        <w:t>fellowships &amp; funding</w:t>
      </w:r>
    </w:p>
    <w:p w14:paraId="7B4104E7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Graduate Research Assistantship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  <w:t>2019-2020</w:t>
      </w:r>
    </w:p>
    <w:p w14:paraId="0866035D" w14:textId="77777777" w:rsidR="00E1500B" w:rsidRPr="00C250A6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Department of Romance Languages, University of Pennsylvania</w:t>
      </w:r>
    </w:p>
    <w:p w14:paraId="4C9BBA8F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</w:p>
    <w:p w14:paraId="0D50ED7F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Marguerite Bartlett </w:t>
      </w:r>
      <w:proofErr w:type="spellStart"/>
      <w:r>
        <w:rPr>
          <w:rFonts w:ascii="Palatino Linotype" w:hAnsi="Palatino Linotype"/>
          <w:b/>
          <w:sz w:val="21"/>
          <w:szCs w:val="21"/>
        </w:rPr>
        <w:t>Hamer</w:t>
      </w:r>
      <w:proofErr w:type="spellEnd"/>
      <w:r>
        <w:rPr>
          <w:rFonts w:ascii="Palatino Linotype" w:hAnsi="Palatino Linotype"/>
          <w:b/>
          <w:sz w:val="21"/>
          <w:szCs w:val="21"/>
        </w:rPr>
        <w:t xml:space="preserve"> Dissertation Fellowship                  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  <w:t>2018-2019</w:t>
      </w:r>
      <w:r>
        <w:rPr>
          <w:rFonts w:ascii="Palatino Linotype" w:hAnsi="Palatino Linotype"/>
          <w:b/>
          <w:sz w:val="21"/>
          <w:szCs w:val="21"/>
        </w:rPr>
        <w:tab/>
      </w:r>
    </w:p>
    <w:p w14:paraId="74B3EA0A" w14:textId="77777777" w:rsidR="00E1500B" w:rsidRPr="009B3B6A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McNeil Center for Early American Studies, University of Pennsylvania</w:t>
      </w:r>
    </w:p>
    <w:p w14:paraId="352677B9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</w:p>
    <w:p w14:paraId="1FCBB1E0" w14:textId="77777777" w:rsidR="00E1500B" w:rsidRPr="00DF2FAE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  <w:r w:rsidRPr="00DF2FAE">
        <w:rPr>
          <w:rFonts w:ascii="Palatino Linotype" w:hAnsi="Palatino Linotype"/>
          <w:b/>
          <w:sz w:val="21"/>
          <w:szCs w:val="21"/>
        </w:rPr>
        <w:t>Penfield Fellowship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  <w:t>2017-2018</w:t>
      </w:r>
    </w:p>
    <w:p w14:paraId="6473A4A8" w14:textId="77777777" w:rsidR="00E1500B" w:rsidRPr="00B76C7C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Cs/>
          <w:sz w:val="21"/>
          <w:szCs w:val="22"/>
        </w:rPr>
      </w:pPr>
      <w:r w:rsidRPr="00DF2FAE">
        <w:rPr>
          <w:rFonts w:ascii="Palatino Linotype" w:hAnsi="Palatino Linotype"/>
          <w:bCs/>
          <w:sz w:val="21"/>
          <w:szCs w:val="22"/>
        </w:rPr>
        <w:t>School of Arts and Sciences, University of Pennsylvania</w:t>
      </w:r>
    </w:p>
    <w:p w14:paraId="4380A968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</w:p>
    <w:p w14:paraId="39EFD598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Field Research Funding 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  <w:t>Summer 2017</w:t>
      </w:r>
      <w:r>
        <w:rPr>
          <w:rFonts w:ascii="Palatino Linotype" w:hAnsi="Palatino Linotype"/>
          <w:b/>
          <w:sz w:val="21"/>
          <w:szCs w:val="21"/>
        </w:rPr>
        <w:tab/>
      </w:r>
    </w:p>
    <w:p w14:paraId="40E207C1" w14:textId="77777777" w:rsidR="00E1500B" w:rsidRPr="00DF2FAE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Museum of Archaeology and Anthropology, University of Pennsylvania</w:t>
      </w:r>
    </w:p>
    <w:p w14:paraId="3A50414B" w14:textId="77777777" w:rsidR="00E1500B" w:rsidRPr="00B76C7C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 </w:t>
      </w:r>
    </w:p>
    <w:p w14:paraId="33E5AD58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>Dissertation Research Fellowship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>Fall 2015</w:t>
      </w:r>
    </w:p>
    <w:p w14:paraId="0D37CD4F" w14:textId="77777777" w:rsidR="00E1500B" w:rsidRPr="006667D4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School of Arts and Sciences, University of Pennsylvania </w:t>
      </w:r>
    </w:p>
    <w:p w14:paraId="30CBF5FD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/>
          <w:bCs/>
          <w:sz w:val="21"/>
          <w:szCs w:val="22"/>
        </w:rPr>
      </w:pPr>
    </w:p>
    <w:p w14:paraId="1BA8BDC9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>Summer Fellow at the Mellon Institute in French Paleography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>Summer 2015</w:t>
      </w:r>
    </w:p>
    <w:p w14:paraId="33857773" w14:textId="77777777" w:rsidR="00E1500B" w:rsidRPr="0044696F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Cs/>
          <w:sz w:val="21"/>
          <w:szCs w:val="22"/>
        </w:rPr>
      </w:pPr>
      <w:r w:rsidRPr="0044696F">
        <w:rPr>
          <w:rFonts w:ascii="Palatino Linotype" w:hAnsi="Palatino Linotype"/>
          <w:bCs/>
          <w:sz w:val="21"/>
          <w:szCs w:val="22"/>
        </w:rPr>
        <w:t>Newberry Library</w:t>
      </w:r>
      <w:r>
        <w:rPr>
          <w:rFonts w:ascii="Palatino Linotype" w:hAnsi="Palatino Linotype"/>
          <w:b/>
          <w:bCs/>
          <w:sz w:val="21"/>
          <w:szCs w:val="22"/>
        </w:rPr>
        <w:t xml:space="preserve"> </w:t>
      </w:r>
      <w:r>
        <w:rPr>
          <w:rFonts w:ascii="Palatino Linotype" w:hAnsi="Palatino Linotype"/>
          <w:bCs/>
          <w:sz w:val="21"/>
          <w:szCs w:val="22"/>
        </w:rPr>
        <w:t>Center for Renaissance Studies</w:t>
      </w:r>
    </w:p>
    <w:p w14:paraId="22444FCB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/>
          <w:bCs/>
          <w:sz w:val="21"/>
          <w:szCs w:val="22"/>
        </w:rPr>
      </w:pPr>
    </w:p>
    <w:p w14:paraId="31B5F07E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 xml:space="preserve">Benjamin Franklin Fellowship      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>2013-2016;</w:t>
      </w:r>
    </w:p>
    <w:p w14:paraId="2BD7F222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School of Arts and Sciences, University of Pennsylvania </w:t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>2017-2018</w:t>
      </w:r>
    </w:p>
    <w:p w14:paraId="1670CC75" w14:textId="77777777" w:rsidR="00E1500B" w:rsidRPr="006162FF" w:rsidRDefault="00E1500B" w:rsidP="00E1500B">
      <w:pPr>
        <w:pStyle w:val="Style"/>
        <w:widowControl/>
        <w:spacing w:line="230" w:lineRule="exact"/>
        <w:ind w:left="720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</w:p>
    <w:p w14:paraId="006070A3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 xml:space="preserve">Annenberg History Fellowship 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>2012-2013</w:t>
      </w:r>
    </w:p>
    <w:p w14:paraId="0ECDBF50" w14:textId="77777777" w:rsidR="00E1500B" w:rsidRPr="00A457EF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>School of Arts and Sciences, University of Pennsylvania</w:t>
      </w:r>
    </w:p>
    <w:p w14:paraId="063105FB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sz w:val="21"/>
          <w:szCs w:val="24"/>
        </w:rPr>
      </w:pPr>
    </w:p>
    <w:p w14:paraId="21BF2C95" w14:textId="77777777" w:rsidR="00E1500B" w:rsidRPr="00795D14" w:rsidRDefault="00E1500B" w:rsidP="00E1500B">
      <w:pPr>
        <w:pStyle w:val="Style"/>
        <w:widowControl/>
        <w:pBdr>
          <w:bottom w:val="single" w:sz="2" w:space="0" w:color="auto"/>
        </w:pBdr>
        <w:spacing w:line="230" w:lineRule="exact"/>
        <w:ind w:left="0"/>
        <w:rPr>
          <w:rFonts w:ascii="Palatino Linotype" w:hAnsi="Palatino Linotype"/>
          <w:b/>
          <w:smallCaps/>
          <w:sz w:val="22"/>
          <w:szCs w:val="24"/>
        </w:rPr>
      </w:pPr>
      <w:r>
        <w:rPr>
          <w:rFonts w:ascii="Palatino Linotype" w:hAnsi="Palatino Linotype"/>
          <w:b/>
          <w:smallCaps/>
          <w:sz w:val="22"/>
          <w:szCs w:val="24"/>
        </w:rPr>
        <w:t>Conferences, papers, and Presentations</w:t>
      </w:r>
    </w:p>
    <w:p w14:paraId="3C334D6C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BE2DD9">
        <w:rPr>
          <w:rFonts w:ascii="Palatino Linotype" w:hAnsi="Palatino Linotype"/>
          <w:b/>
          <w:sz w:val="21"/>
          <w:szCs w:val="21"/>
        </w:rPr>
        <w:t>Historical Memory and N</w:t>
      </w:r>
      <w:r>
        <w:rPr>
          <w:rFonts w:ascii="Palatino Linotype" w:hAnsi="Palatino Linotype"/>
          <w:b/>
          <w:sz w:val="21"/>
          <w:szCs w:val="21"/>
        </w:rPr>
        <w:t>ostalgia in the Early Republic (Panel)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  <w:t>January 2020</w:t>
      </w:r>
    </w:p>
    <w:p w14:paraId="172E012D" w14:textId="492CAC05" w:rsidR="00E1500B" w:rsidRPr="00BE2DD9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American Historical Association Annual </w:t>
      </w:r>
      <w:r w:rsidR="00596CF6">
        <w:rPr>
          <w:rFonts w:ascii="Palatino Linotype" w:hAnsi="Palatino Linotype"/>
          <w:sz w:val="21"/>
          <w:szCs w:val="21"/>
        </w:rPr>
        <w:t>Meeting, New York, NY.</w:t>
      </w:r>
      <w:r w:rsidR="00596CF6">
        <w:rPr>
          <w:rFonts w:ascii="Palatino Linotype" w:hAnsi="Palatino Linotype"/>
          <w:sz w:val="21"/>
          <w:szCs w:val="21"/>
        </w:rPr>
        <w:tab/>
      </w:r>
      <w:r w:rsidR="00596CF6">
        <w:rPr>
          <w:rFonts w:ascii="Palatino Linotype" w:hAnsi="Palatino Linotype"/>
          <w:sz w:val="21"/>
          <w:szCs w:val="21"/>
        </w:rPr>
        <w:tab/>
      </w:r>
      <w:r w:rsidR="00596CF6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>(forthcoming)</w:t>
      </w:r>
    </w:p>
    <w:p w14:paraId="5AEFE620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</w:p>
    <w:p w14:paraId="405C3E1B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More than Stitches: The Academic Curriculum Embedded in Schoolgirl</w:t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  <w:t>November 2019</w:t>
      </w:r>
    </w:p>
    <w:p w14:paraId="2DC75B8A" w14:textId="77777777" w:rsidR="00E1500B" w:rsidRPr="002A4E81" w:rsidRDefault="00E1500B" w:rsidP="00E1500B">
      <w:pPr>
        <w:spacing w:line="230" w:lineRule="exact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Needlework (Panel)</w:t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Cs/>
          <w:sz w:val="21"/>
          <w:szCs w:val="21"/>
        </w:rPr>
        <w:t>(forthcoming)</w:t>
      </w:r>
    </w:p>
    <w:p w14:paraId="540F8CC8" w14:textId="4F521592" w:rsidR="00E1500B" w:rsidRPr="00D87636" w:rsidRDefault="00E1500B" w:rsidP="00E1500B">
      <w:pPr>
        <w:spacing w:line="230" w:lineRule="exact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>History of Education Conference</w:t>
      </w:r>
      <w:r w:rsidR="00596CF6">
        <w:rPr>
          <w:rFonts w:ascii="Palatino Linotype" w:hAnsi="Palatino Linotype"/>
          <w:bCs/>
          <w:sz w:val="21"/>
          <w:szCs w:val="21"/>
        </w:rPr>
        <w:t xml:space="preserve">, Columbus, OH. </w:t>
      </w:r>
    </w:p>
    <w:p w14:paraId="7398B1B7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bCs/>
          <w:sz w:val="21"/>
          <w:szCs w:val="21"/>
        </w:rPr>
      </w:pPr>
    </w:p>
    <w:p w14:paraId="43E6AA3F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“Reading Between the Threads: An Exploration of the Language </w:t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  <w:t>March 2019</w:t>
      </w:r>
    </w:p>
    <w:p w14:paraId="031E1AF7" w14:textId="1DD4518F" w:rsidR="00E1500B" w:rsidRDefault="00E1500B" w:rsidP="00E1500B">
      <w:pPr>
        <w:spacing w:line="230" w:lineRule="exac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of Women’s Textiles</w:t>
      </w:r>
      <w:r w:rsidR="009744BD">
        <w:rPr>
          <w:rFonts w:ascii="Palatino Linotype" w:hAnsi="Palatino Linotype"/>
          <w:b/>
          <w:bCs/>
          <w:sz w:val="21"/>
          <w:szCs w:val="21"/>
        </w:rPr>
        <w:t>.</w:t>
      </w:r>
      <w:r>
        <w:rPr>
          <w:rFonts w:ascii="Palatino Linotype" w:hAnsi="Palatino Linotype"/>
          <w:b/>
          <w:bCs/>
          <w:sz w:val="21"/>
          <w:szCs w:val="21"/>
        </w:rPr>
        <w:t>”</w:t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  <w:r>
        <w:rPr>
          <w:rFonts w:ascii="Palatino Linotype" w:hAnsi="Palatino Linotype"/>
          <w:b/>
          <w:bCs/>
          <w:sz w:val="21"/>
          <w:szCs w:val="21"/>
        </w:rPr>
        <w:tab/>
      </w:r>
    </w:p>
    <w:p w14:paraId="34FD34AC" w14:textId="62CCCF89" w:rsidR="00E1500B" w:rsidRDefault="00E1500B" w:rsidP="00E1500B">
      <w:pPr>
        <w:spacing w:line="230" w:lineRule="exact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Women’s History Series, </w:t>
      </w:r>
      <w:proofErr w:type="spellStart"/>
      <w:r>
        <w:rPr>
          <w:rFonts w:ascii="Palatino Linotype" w:hAnsi="Palatino Linotype"/>
          <w:bCs/>
          <w:sz w:val="21"/>
          <w:szCs w:val="21"/>
        </w:rPr>
        <w:t>Wyck</w:t>
      </w:r>
      <w:proofErr w:type="spellEnd"/>
      <w:r>
        <w:rPr>
          <w:rFonts w:ascii="Palatino Linotype" w:hAnsi="Palatino Linotype"/>
          <w:bCs/>
          <w:sz w:val="21"/>
          <w:szCs w:val="21"/>
        </w:rPr>
        <w:t xml:space="preserve"> Historic House and Museum</w:t>
      </w:r>
      <w:r w:rsidR="00596CF6">
        <w:rPr>
          <w:rFonts w:ascii="Palatino Linotype" w:hAnsi="Palatino Linotype"/>
          <w:bCs/>
          <w:sz w:val="21"/>
          <w:szCs w:val="21"/>
        </w:rPr>
        <w:t>, Germantown, PA</w:t>
      </w:r>
      <w:r w:rsidR="00C9565D">
        <w:rPr>
          <w:rFonts w:ascii="Palatino Linotype" w:hAnsi="Palatino Linotype"/>
          <w:bCs/>
          <w:sz w:val="21"/>
          <w:szCs w:val="21"/>
        </w:rPr>
        <w:t>.</w:t>
      </w:r>
      <w:bookmarkStart w:id="0" w:name="_GoBack"/>
      <w:bookmarkEnd w:id="0"/>
    </w:p>
    <w:p w14:paraId="70DA7423" w14:textId="77777777" w:rsidR="00E1500B" w:rsidRPr="009E7FA9" w:rsidRDefault="00E1500B" w:rsidP="00E1500B">
      <w:pPr>
        <w:spacing w:line="230" w:lineRule="exact"/>
        <w:rPr>
          <w:rFonts w:ascii="Palatino Linotype" w:hAnsi="Palatino Linotype"/>
          <w:bCs/>
          <w:sz w:val="21"/>
          <w:szCs w:val="21"/>
        </w:rPr>
      </w:pPr>
    </w:p>
    <w:p w14:paraId="07A668C4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“’</w:t>
      </w:r>
      <w:r w:rsidRPr="00324084">
        <w:rPr>
          <w:rFonts w:ascii="Palatino Linotype" w:hAnsi="Palatino Linotype"/>
          <w:b/>
          <w:bCs/>
          <w:sz w:val="21"/>
          <w:szCs w:val="21"/>
        </w:rPr>
        <w:t>My Work in Hand My Friends Ma</w:t>
      </w:r>
      <w:r>
        <w:rPr>
          <w:rFonts w:ascii="Palatino Linotype" w:hAnsi="Palatino Linotype"/>
          <w:b/>
          <w:bCs/>
          <w:sz w:val="21"/>
          <w:szCs w:val="21"/>
        </w:rPr>
        <w:t>y Have When I am Dead And Laid’</w:t>
      </w:r>
      <w:r w:rsidRPr="00324084">
        <w:rPr>
          <w:rFonts w:ascii="Palatino Linotype" w:hAnsi="Palatino Linotype"/>
          <w:b/>
          <w:bCs/>
          <w:sz w:val="21"/>
          <w:szCs w:val="21"/>
        </w:rPr>
        <w:t xml:space="preserve">: </w:t>
      </w:r>
      <w:r>
        <w:rPr>
          <w:rFonts w:ascii="Palatino Linotype" w:hAnsi="Palatino Linotype"/>
          <w:b/>
          <w:bCs/>
          <w:sz w:val="21"/>
          <w:szCs w:val="21"/>
        </w:rPr>
        <w:tab/>
        <w:t xml:space="preserve">             </w:t>
      </w:r>
      <w:r>
        <w:rPr>
          <w:rFonts w:ascii="Palatino Linotype" w:hAnsi="Palatino Linotype"/>
          <w:b/>
          <w:bCs/>
          <w:sz w:val="21"/>
          <w:szCs w:val="21"/>
        </w:rPr>
        <w:tab/>
        <w:t>February 2019</w:t>
      </w:r>
    </w:p>
    <w:p w14:paraId="160DD909" w14:textId="5F38B714" w:rsidR="00E1500B" w:rsidRPr="00324084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324084">
        <w:rPr>
          <w:rFonts w:ascii="Palatino Linotype" w:hAnsi="Palatino Linotype"/>
          <w:b/>
          <w:bCs/>
          <w:sz w:val="21"/>
          <w:szCs w:val="21"/>
        </w:rPr>
        <w:t>Stitching Lives and Legacies in the Eighteenth and Nineteenth Centuries</w:t>
      </w:r>
      <w:r w:rsidR="009744BD">
        <w:rPr>
          <w:rFonts w:ascii="Palatino Linotype" w:hAnsi="Palatino Linotype"/>
          <w:b/>
          <w:bCs/>
          <w:sz w:val="21"/>
          <w:szCs w:val="21"/>
        </w:rPr>
        <w:t>.</w:t>
      </w:r>
      <w:r>
        <w:rPr>
          <w:rFonts w:ascii="Palatino Linotype" w:hAnsi="Palatino Linotype"/>
          <w:b/>
          <w:sz w:val="21"/>
          <w:szCs w:val="21"/>
        </w:rPr>
        <w:t xml:space="preserve">”                 </w:t>
      </w:r>
    </w:p>
    <w:p w14:paraId="2C4BD9BB" w14:textId="5FCF5CCA" w:rsidR="00E1500B" w:rsidRPr="00324084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 w:rsidRPr="00324084">
        <w:rPr>
          <w:rFonts w:ascii="Palatino Linotype" w:hAnsi="Palatino Linotype"/>
          <w:sz w:val="21"/>
          <w:szCs w:val="21"/>
        </w:rPr>
        <w:t xml:space="preserve">Society of Early </w:t>
      </w:r>
      <w:proofErr w:type="spellStart"/>
      <w:r w:rsidRPr="00324084">
        <w:rPr>
          <w:rFonts w:ascii="Palatino Linotype" w:hAnsi="Palatino Linotype"/>
          <w:sz w:val="21"/>
          <w:szCs w:val="21"/>
        </w:rPr>
        <w:t>Americanists</w:t>
      </w:r>
      <w:proofErr w:type="spellEnd"/>
      <w:r w:rsidRPr="00324084">
        <w:rPr>
          <w:rFonts w:ascii="Palatino Linotype" w:hAnsi="Palatino Linotype"/>
          <w:sz w:val="21"/>
          <w:szCs w:val="21"/>
        </w:rPr>
        <w:t xml:space="preserve"> Eleventh Biennial Conference</w:t>
      </w:r>
      <w:r>
        <w:rPr>
          <w:rFonts w:ascii="Palatino Linotype" w:hAnsi="Palatino Linotype"/>
          <w:sz w:val="21"/>
          <w:szCs w:val="21"/>
        </w:rPr>
        <w:t xml:space="preserve">, </w:t>
      </w:r>
      <w:r w:rsidR="00596CF6">
        <w:rPr>
          <w:rFonts w:ascii="Palatino Linotype" w:hAnsi="Palatino Linotype"/>
          <w:sz w:val="21"/>
          <w:szCs w:val="21"/>
        </w:rPr>
        <w:t xml:space="preserve">Eugene, OR. </w:t>
      </w:r>
    </w:p>
    <w:p w14:paraId="74EC9BE5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</w:p>
    <w:p w14:paraId="34258C8A" w14:textId="77777777" w:rsidR="00E1500B" w:rsidRPr="00F93A3E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F93A3E">
        <w:rPr>
          <w:rFonts w:ascii="Palatino Linotype" w:hAnsi="Palatino Linotype"/>
          <w:b/>
          <w:sz w:val="21"/>
          <w:szCs w:val="21"/>
        </w:rPr>
        <w:lastRenderedPageBreak/>
        <w:t xml:space="preserve">“That God’s Commandments be </w:t>
      </w:r>
      <w:proofErr w:type="spellStart"/>
      <w:r w:rsidRPr="00F93A3E">
        <w:rPr>
          <w:rFonts w:ascii="Palatino Linotype" w:hAnsi="Palatino Linotype"/>
          <w:b/>
          <w:sz w:val="21"/>
          <w:szCs w:val="21"/>
        </w:rPr>
        <w:t>Embroider’d</w:t>
      </w:r>
      <w:proofErr w:type="spellEnd"/>
      <w:r w:rsidRPr="00F93A3E">
        <w:rPr>
          <w:rFonts w:ascii="Palatino Linotype" w:hAnsi="Palatino Linotype"/>
          <w:b/>
          <w:sz w:val="21"/>
          <w:szCs w:val="21"/>
        </w:rPr>
        <w:t xml:space="preserve"> on My Heart”: Sampler Theology </w:t>
      </w:r>
      <w:r w:rsidRPr="00F93A3E"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F93A3E">
        <w:rPr>
          <w:rFonts w:ascii="Palatino Linotype" w:hAnsi="Palatino Linotype"/>
          <w:b/>
          <w:sz w:val="21"/>
          <w:szCs w:val="21"/>
        </w:rPr>
        <w:t>December 2018</w:t>
      </w:r>
    </w:p>
    <w:p w14:paraId="1F8D56C9" w14:textId="7549A5E0" w:rsidR="00E1500B" w:rsidRPr="00F93A3E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F93A3E">
        <w:rPr>
          <w:rFonts w:ascii="Palatino Linotype" w:hAnsi="Palatino Linotype"/>
          <w:b/>
          <w:sz w:val="21"/>
          <w:szCs w:val="21"/>
        </w:rPr>
        <w:t>in Early America and Britain</w:t>
      </w:r>
      <w:r w:rsidR="009744BD">
        <w:rPr>
          <w:rFonts w:ascii="Palatino Linotype" w:hAnsi="Palatino Linotype"/>
          <w:b/>
          <w:sz w:val="21"/>
          <w:szCs w:val="21"/>
        </w:rPr>
        <w:t>.</w:t>
      </w:r>
      <w:r w:rsidRPr="00F93A3E">
        <w:rPr>
          <w:rFonts w:ascii="Palatino Linotype" w:hAnsi="Palatino Linotype"/>
          <w:b/>
          <w:sz w:val="21"/>
          <w:szCs w:val="21"/>
        </w:rPr>
        <w:t>”</w:t>
      </w:r>
    </w:p>
    <w:p w14:paraId="0C472FE5" w14:textId="23B230FE" w:rsidR="00E1500B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 w:rsidRPr="00F93A3E">
        <w:rPr>
          <w:rFonts w:ascii="Palatino Linotype" w:hAnsi="Palatino Linotype"/>
          <w:sz w:val="21"/>
          <w:szCs w:val="21"/>
        </w:rPr>
        <w:t>Early Career Workshop</w:t>
      </w:r>
    </w:p>
    <w:p w14:paraId="31279FC1" w14:textId="71355135" w:rsidR="00596CF6" w:rsidRPr="00F93A3E" w:rsidRDefault="00596CF6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 w:rsidRPr="00F93A3E">
        <w:rPr>
          <w:rFonts w:ascii="Palatino Linotype" w:hAnsi="Palatino Linotype"/>
          <w:sz w:val="21"/>
          <w:szCs w:val="21"/>
        </w:rPr>
        <w:t>New York Historical Society, Center for Women’s History,</w:t>
      </w:r>
      <w:r>
        <w:rPr>
          <w:rFonts w:ascii="Palatino Linotype" w:hAnsi="Palatino Linotype"/>
          <w:sz w:val="21"/>
          <w:szCs w:val="21"/>
        </w:rPr>
        <w:t xml:space="preserve"> New York, NY. </w:t>
      </w:r>
    </w:p>
    <w:p w14:paraId="220513A0" w14:textId="77777777" w:rsidR="00E1500B" w:rsidRDefault="00E1500B" w:rsidP="00E1500B">
      <w:pPr>
        <w:spacing w:line="230" w:lineRule="exact"/>
        <w:rPr>
          <w:rFonts w:ascii="Times New Roman" w:hAnsi="Times New Roman"/>
          <w:i/>
        </w:rPr>
      </w:pPr>
    </w:p>
    <w:p w14:paraId="37CE93C7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color w:val="000000"/>
          <w:sz w:val="21"/>
          <w:szCs w:val="21"/>
        </w:rPr>
      </w:pPr>
      <w:r w:rsidRPr="001A794B">
        <w:rPr>
          <w:rFonts w:ascii="Palatino Linotype" w:hAnsi="Palatino Linotype"/>
          <w:b/>
          <w:sz w:val="21"/>
          <w:szCs w:val="21"/>
        </w:rPr>
        <w:t xml:space="preserve"> “</w:t>
      </w:r>
      <w:r w:rsidRPr="001A794B">
        <w:rPr>
          <w:rFonts w:ascii="Palatino Linotype" w:hAnsi="Palatino Linotype"/>
          <w:b/>
          <w:color w:val="000000"/>
          <w:sz w:val="21"/>
          <w:szCs w:val="21"/>
        </w:rPr>
        <w:t xml:space="preserve">’Thou dear companion of industrious maids’: Reading Stitched Text in </w:t>
      </w:r>
      <w:r>
        <w:rPr>
          <w:rFonts w:ascii="Palatino Linotype" w:hAnsi="Palatino Linotype"/>
          <w:b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color w:val="000000"/>
          <w:sz w:val="21"/>
          <w:szCs w:val="21"/>
        </w:rPr>
        <w:tab/>
        <w:t xml:space="preserve">  </w:t>
      </w:r>
      <w:r w:rsidRPr="001A794B">
        <w:rPr>
          <w:rFonts w:ascii="Palatino Linotype" w:hAnsi="Palatino Linotype"/>
          <w:b/>
          <w:sz w:val="21"/>
          <w:szCs w:val="21"/>
        </w:rPr>
        <w:t>April 2018</w:t>
      </w:r>
    </w:p>
    <w:p w14:paraId="0B080B0B" w14:textId="77777777" w:rsidR="00E1500B" w:rsidRPr="001A794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1A794B">
        <w:rPr>
          <w:rFonts w:ascii="Palatino Linotype" w:hAnsi="Palatino Linotype"/>
          <w:b/>
          <w:color w:val="000000"/>
          <w:sz w:val="21"/>
          <w:szCs w:val="21"/>
        </w:rPr>
        <w:t>the Eighteenth Century Atlantic World.”</w:t>
      </w:r>
    </w:p>
    <w:p w14:paraId="4E9C5EFD" w14:textId="77777777" w:rsidR="00E1500B" w:rsidRPr="001A794B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 w:rsidRPr="001A794B">
        <w:rPr>
          <w:rFonts w:ascii="Palatino Linotype" w:hAnsi="Palatino Linotype"/>
          <w:sz w:val="21"/>
          <w:szCs w:val="21"/>
        </w:rPr>
        <w:t xml:space="preserve"> (En)Gendering the Atlantic World</w:t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</w:p>
    <w:p w14:paraId="5FF50060" w14:textId="24605346" w:rsidR="00E1500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1A794B">
        <w:rPr>
          <w:rFonts w:ascii="Palatino Linotype" w:hAnsi="Palatino Linotype"/>
          <w:sz w:val="21"/>
          <w:szCs w:val="21"/>
        </w:rPr>
        <w:t>New York University Atlantic World Workshop Conference</w:t>
      </w:r>
      <w:r w:rsidR="00596CF6">
        <w:rPr>
          <w:rFonts w:ascii="Palatino Linotype" w:hAnsi="Palatino Linotype"/>
          <w:sz w:val="21"/>
          <w:szCs w:val="21"/>
        </w:rPr>
        <w:t xml:space="preserve">, New York, NY. </w:t>
      </w:r>
    </w:p>
    <w:p w14:paraId="551C555D" w14:textId="77777777" w:rsidR="00E1500B" w:rsidRPr="00E70CE5" w:rsidRDefault="00E1500B" w:rsidP="00E1500B">
      <w:pPr>
        <w:spacing w:line="230" w:lineRule="exact"/>
        <w:rPr>
          <w:rFonts w:ascii="Palatino Linotype" w:hAnsi="Palatino Linotype"/>
          <w:color w:val="000000"/>
          <w:sz w:val="21"/>
          <w:szCs w:val="21"/>
        </w:rPr>
      </w:pPr>
    </w:p>
    <w:p w14:paraId="3B03BF9B" w14:textId="77777777" w:rsidR="00E1500B" w:rsidRPr="001A794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1A794B">
        <w:rPr>
          <w:rFonts w:ascii="Palatino Linotype" w:hAnsi="Palatino Linotype"/>
          <w:b/>
          <w:sz w:val="21"/>
          <w:szCs w:val="21"/>
        </w:rPr>
        <w:t xml:space="preserve">“Sampler Theology: Crafting Identity in the Eighteenth and Nineteenth 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  <w:t xml:space="preserve">  </w:t>
      </w:r>
      <w:r w:rsidRPr="00E70CE5">
        <w:rPr>
          <w:rFonts w:ascii="Palatino Linotype" w:hAnsi="Palatino Linotype"/>
          <w:b/>
          <w:color w:val="000000"/>
          <w:sz w:val="21"/>
          <w:szCs w:val="21"/>
        </w:rPr>
        <w:t>March 201</w:t>
      </w:r>
      <w:r>
        <w:rPr>
          <w:rFonts w:ascii="Palatino Linotype" w:hAnsi="Palatino Linotype"/>
          <w:b/>
          <w:color w:val="000000"/>
          <w:sz w:val="21"/>
          <w:szCs w:val="21"/>
        </w:rPr>
        <w:t xml:space="preserve">8 </w:t>
      </w:r>
      <w:r w:rsidRPr="001A794B">
        <w:rPr>
          <w:rFonts w:ascii="Palatino Linotype" w:hAnsi="Palatino Linotype"/>
          <w:b/>
          <w:sz w:val="21"/>
          <w:szCs w:val="21"/>
        </w:rPr>
        <w:t>Centuries.”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 w:rsidRPr="00682054">
        <w:rPr>
          <w:rFonts w:ascii="Palatino Linotype" w:hAnsi="Palatino Linotype"/>
          <w:i/>
          <w:sz w:val="21"/>
          <w:szCs w:val="21"/>
        </w:rPr>
        <w:t xml:space="preserve">  </w:t>
      </w:r>
    </w:p>
    <w:p w14:paraId="19DA6997" w14:textId="77777777" w:rsidR="00E1500B" w:rsidRDefault="00E1500B" w:rsidP="00E1500B">
      <w:pPr>
        <w:spacing w:line="230" w:lineRule="exact"/>
        <w:rPr>
          <w:rFonts w:ascii="Palatino Linotype" w:hAnsi="Palatino Linotype"/>
          <w:b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Brownbag </w:t>
      </w:r>
      <w:r w:rsidRPr="001A794B">
        <w:rPr>
          <w:rFonts w:ascii="Palatino Linotype" w:hAnsi="Palatino Linotype"/>
          <w:color w:val="000000"/>
          <w:sz w:val="21"/>
          <w:szCs w:val="21"/>
        </w:rPr>
        <w:t>Presentation</w:t>
      </w:r>
      <w:r>
        <w:rPr>
          <w:rFonts w:ascii="Palatino Linotype" w:hAnsi="Palatino Linotype"/>
          <w:b/>
          <w:color w:val="000000"/>
          <w:sz w:val="21"/>
          <w:szCs w:val="21"/>
        </w:rPr>
        <w:t xml:space="preserve">  </w:t>
      </w:r>
      <w:r>
        <w:rPr>
          <w:rFonts w:ascii="Palatino Linotype" w:hAnsi="Palatino Linotype"/>
          <w:b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color w:val="000000"/>
          <w:sz w:val="21"/>
          <w:szCs w:val="21"/>
        </w:rPr>
        <w:tab/>
      </w:r>
    </w:p>
    <w:p w14:paraId="6B1175E2" w14:textId="1E676A57" w:rsidR="00E1500B" w:rsidRPr="00BE2DD9" w:rsidRDefault="00E1500B" w:rsidP="00E1500B">
      <w:pPr>
        <w:spacing w:line="230" w:lineRule="exac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McNeil </w:t>
      </w:r>
      <w:r w:rsidRPr="001A794B">
        <w:rPr>
          <w:rFonts w:ascii="Palatino Linotype" w:hAnsi="Palatino Linotype"/>
          <w:color w:val="000000"/>
          <w:sz w:val="21"/>
          <w:szCs w:val="21"/>
        </w:rPr>
        <w:t>Center for Early American Studies</w:t>
      </w:r>
      <w:r w:rsidR="00596CF6">
        <w:rPr>
          <w:rFonts w:ascii="Palatino Linotype" w:hAnsi="Palatino Linotype"/>
          <w:color w:val="000000"/>
          <w:sz w:val="21"/>
          <w:szCs w:val="21"/>
        </w:rPr>
        <w:t>, Philadelphia, PA.</w:t>
      </w:r>
    </w:p>
    <w:p w14:paraId="17E44981" w14:textId="77777777" w:rsidR="00E1500B" w:rsidRPr="00E70CE5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</w:p>
    <w:p w14:paraId="2BE48AA5" w14:textId="77777777" w:rsidR="00E1500B" w:rsidRPr="001A794B" w:rsidRDefault="00E1500B" w:rsidP="00E1500B">
      <w:pPr>
        <w:overflowPunct/>
        <w:autoSpaceDE/>
        <w:autoSpaceDN/>
        <w:adjustRightInd/>
        <w:spacing w:line="230" w:lineRule="exact"/>
        <w:textAlignment w:val="auto"/>
        <w:rPr>
          <w:rFonts w:ascii="Palatino Linotype" w:hAnsi="Palatino Linotype"/>
          <w:color w:val="222222"/>
          <w:sz w:val="21"/>
          <w:szCs w:val="21"/>
          <w:shd w:val="clear" w:color="auto" w:fill="FFFFFF"/>
          <w:lang w:eastAsia="en-US"/>
        </w:rPr>
      </w:pPr>
      <w:r w:rsidRPr="001A794B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  <w:lang w:eastAsia="en-US"/>
        </w:rPr>
        <w:t>"’</w:t>
      </w:r>
      <w:proofErr w:type="spellStart"/>
      <w:r w:rsidRPr="001A794B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  <w:lang w:eastAsia="en-US"/>
        </w:rPr>
        <w:t>Pretendus</w:t>
      </w:r>
      <w:proofErr w:type="spellEnd"/>
      <w:r w:rsidRPr="001A794B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1A794B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  <w:lang w:eastAsia="en-US"/>
        </w:rPr>
        <w:t>Livres</w:t>
      </w:r>
      <w:proofErr w:type="spellEnd"/>
      <w:r w:rsidRPr="001A794B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  <w:lang w:eastAsia="en-US"/>
        </w:rPr>
        <w:t xml:space="preserve">’ and </w:t>
      </w:r>
      <w:r w:rsidRPr="001A794B">
        <w:rPr>
          <w:rFonts w:ascii="Palatino Linotype" w:hAnsi="Palatino Linotype"/>
          <w:b/>
          <w:i/>
          <w:color w:val="222222"/>
          <w:sz w:val="21"/>
          <w:szCs w:val="21"/>
          <w:shd w:val="clear" w:color="auto" w:fill="FFFFFF"/>
          <w:lang w:eastAsia="en-US"/>
        </w:rPr>
        <w:t>Massinahigan</w:t>
      </w:r>
      <w:r w:rsidRPr="001A794B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  <w:lang w:eastAsia="en-US"/>
        </w:rPr>
        <w:t>: New Words for All in Early New France."</w:t>
      </w:r>
      <w:r>
        <w:rPr>
          <w:rFonts w:ascii="Palatino Linotype" w:hAnsi="Palatino Linotype"/>
          <w:color w:val="222222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Palatino Linotype" w:hAnsi="Palatino Linotype"/>
          <w:color w:val="222222"/>
          <w:sz w:val="21"/>
          <w:szCs w:val="21"/>
          <w:shd w:val="clear" w:color="auto" w:fill="FFFFFF"/>
          <w:lang w:eastAsia="en-US"/>
        </w:rPr>
        <w:tab/>
        <w:t xml:space="preserve">  </w:t>
      </w:r>
      <w:r w:rsidRPr="00E70CE5">
        <w:rPr>
          <w:rFonts w:ascii="Palatino Linotype" w:hAnsi="Palatino Linotype"/>
          <w:b/>
          <w:sz w:val="21"/>
          <w:szCs w:val="21"/>
        </w:rPr>
        <w:t>October 2017</w:t>
      </w:r>
    </w:p>
    <w:p w14:paraId="79A798EE" w14:textId="77777777" w:rsidR="00E1500B" w:rsidRPr="001A794B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 w:rsidRPr="001A794B">
        <w:rPr>
          <w:rFonts w:ascii="Palatino Linotype" w:hAnsi="Palatino Linotype"/>
          <w:sz w:val="21"/>
          <w:szCs w:val="21"/>
        </w:rPr>
        <w:t>Lenses and Contacts: Framing Early America</w:t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</w:p>
    <w:p w14:paraId="2DA2DD1F" w14:textId="25795697" w:rsidR="00E1500B" w:rsidRPr="001A794B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 w:rsidRPr="001A794B">
        <w:rPr>
          <w:rFonts w:ascii="Palatino Linotype" w:hAnsi="Palatino Linotype"/>
          <w:sz w:val="21"/>
          <w:szCs w:val="21"/>
        </w:rPr>
        <w:t>McNeil Center for Early American Studies</w:t>
      </w:r>
      <w:r w:rsidR="00596CF6">
        <w:rPr>
          <w:rFonts w:ascii="Palatino Linotype" w:hAnsi="Palatino Linotype"/>
          <w:sz w:val="21"/>
          <w:szCs w:val="21"/>
        </w:rPr>
        <w:t>, Philadelphia, PA.</w:t>
      </w:r>
      <w:r w:rsidRPr="001A794B">
        <w:rPr>
          <w:rFonts w:ascii="Palatino Linotype" w:hAnsi="Palatino Linotype"/>
          <w:sz w:val="21"/>
          <w:szCs w:val="21"/>
        </w:rPr>
        <w:t xml:space="preserve"> </w:t>
      </w:r>
    </w:p>
    <w:p w14:paraId="5C09AF13" w14:textId="77777777" w:rsidR="00E1500B" w:rsidRPr="00E70CE5" w:rsidRDefault="00E1500B" w:rsidP="00E1500B">
      <w:pPr>
        <w:overflowPunct/>
        <w:autoSpaceDE/>
        <w:autoSpaceDN/>
        <w:adjustRightInd/>
        <w:spacing w:line="230" w:lineRule="exact"/>
        <w:ind w:left="720" w:firstLine="720"/>
        <w:textAlignment w:val="auto"/>
        <w:rPr>
          <w:rFonts w:ascii="Palatino Linotype" w:hAnsi="Palatino Linotype"/>
          <w:color w:val="222222"/>
          <w:sz w:val="21"/>
          <w:szCs w:val="21"/>
          <w:shd w:val="clear" w:color="auto" w:fill="FFFFFF"/>
          <w:lang w:eastAsia="en-US"/>
        </w:rPr>
      </w:pPr>
    </w:p>
    <w:p w14:paraId="7A8E4A4F" w14:textId="77777777" w:rsidR="00E1500B" w:rsidRPr="001A794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1A794B">
        <w:rPr>
          <w:rFonts w:ascii="Palatino Linotype" w:hAnsi="Palatino Linotype"/>
          <w:b/>
          <w:sz w:val="21"/>
          <w:szCs w:val="21"/>
        </w:rPr>
        <w:t xml:space="preserve">“’Their Charity Went Beyond the Seas’: French Missionaries, Amerindians, </w:t>
      </w:r>
      <w:r>
        <w:rPr>
          <w:rFonts w:ascii="Palatino Linotype" w:hAnsi="Palatino Linotype"/>
          <w:b/>
          <w:sz w:val="21"/>
          <w:szCs w:val="21"/>
        </w:rPr>
        <w:tab/>
        <w:t xml:space="preserve">   </w:t>
      </w:r>
      <w:r w:rsidRPr="001A794B">
        <w:rPr>
          <w:rFonts w:ascii="Palatino Linotype" w:hAnsi="Palatino Linotype"/>
          <w:b/>
          <w:sz w:val="21"/>
          <w:szCs w:val="21"/>
        </w:rPr>
        <w:t>May 2016</w:t>
      </w:r>
      <w:r w:rsidRPr="001A794B">
        <w:rPr>
          <w:rFonts w:ascii="Palatino Linotype" w:hAnsi="Palatino Linotype"/>
          <w:sz w:val="21"/>
          <w:szCs w:val="21"/>
        </w:rPr>
        <w:t xml:space="preserve">                 </w:t>
      </w:r>
    </w:p>
    <w:p w14:paraId="3FC5B3CF" w14:textId="77777777" w:rsidR="00E1500B" w:rsidRPr="001A794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1A794B">
        <w:rPr>
          <w:rFonts w:ascii="Palatino Linotype" w:hAnsi="Palatino Linotype"/>
          <w:b/>
          <w:sz w:val="21"/>
          <w:szCs w:val="21"/>
        </w:rPr>
        <w:t>and the Spiritual Economy of Early New France.”</w:t>
      </w:r>
    </w:p>
    <w:p w14:paraId="1E8FD076" w14:textId="77777777" w:rsidR="00E1500B" w:rsidRPr="001A794B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  <w:r w:rsidRPr="001A794B">
        <w:rPr>
          <w:rFonts w:ascii="Palatino Linotype" w:hAnsi="Palatino Linotype"/>
          <w:sz w:val="21"/>
          <w:szCs w:val="21"/>
        </w:rPr>
        <w:t xml:space="preserve">Early American Republic Seminar </w:t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</w:r>
      <w:r w:rsidRPr="001A794B">
        <w:rPr>
          <w:rFonts w:ascii="Palatino Linotype" w:hAnsi="Palatino Linotype"/>
          <w:sz w:val="21"/>
          <w:szCs w:val="21"/>
        </w:rPr>
        <w:tab/>
        <w:t xml:space="preserve"> </w:t>
      </w:r>
    </w:p>
    <w:p w14:paraId="0E3D048E" w14:textId="73EC90E1" w:rsidR="00E1500B" w:rsidRDefault="00E1500B" w:rsidP="00E1500B">
      <w:pPr>
        <w:spacing w:line="230" w:lineRule="exact"/>
        <w:rPr>
          <w:rFonts w:ascii="Palatino Linotype" w:hAnsi="Palatino Linotype"/>
          <w:b/>
          <w:sz w:val="21"/>
          <w:szCs w:val="21"/>
        </w:rPr>
      </w:pPr>
      <w:r w:rsidRPr="001A794B">
        <w:rPr>
          <w:rFonts w:ascii="Palatino Linotype" w:hAnsi="Palatino Linotype"/>
          <w:sz w:val="21"/>
          <w:szCs w:val="21"/>
        </w:rPr>
        <w:t>City University of New York</w:t>
      </w:r>
      <w:r w:rsidR="00596CF6">
        <w:rPr>
          <w:rFonts w:ascii="Palatino Linotype" w:hAnsi="Palatino Linotype"/>
          <w:sz w:val="21"/>
          <w:szCs w:val="21"/>
        </w:rPr>
        <w:t xml:space="preserve"> (CUNY), New York, NY. </w:t>
      </w:r>
      <w:r w:rsidR="00596CF6">
        <w:rPr>
          <w:rFonts w:ascii="Palatino Linotype" w:hAnsi="Palatino Linotype"/>
          <w:b/>
          <w:sz w:val="21"/>
          <w:szCs w:val="21"/>
        </w:rPr>
        <w:tab/>
      </w:r>
      <w:r w:rsidR="00596CF6">
        <w:rPr>
          <w:rFonts w:ascii="Palatino Linotype" w:hAnsi="Palatino Linotype"/>
          <w:b/>
          <w:sz w:val="21"/>
          <w:szCs w:val="21"/>
        </w:rPr>
        <w:tab/>
      </w:r>
      <w:r w:rsidR="00596CF6">
        <w:rPr>
          <w:rFonts w:ascii="Palatino Linotype" w:hAnsi="Palatino Linotype"/>
          <w:b/>
          <w:sz w:val="21"/>
          <w:szCs w:val="21"/>
        </w:rPr>
        <w:tab/>
      </w:r>
      <w:r w:rsidR="00596CF6">
        <w:rPr>
          <w:rFonts w:ascii="Palatino Linotype" w:hAnsi="Palatino Linotype"/>
          <w:b/>
          <w:sz w:val="21"/>
          <w:szCs w:val="21"/>
        </w:rPr>
        <w:tab/>
      </w:r>
      <w:r w:rsidR="00596CF6">
        <w:rPr>
          <w:rFonts w:ascii="Palatino Linotype" w:hAnsi="Palatino Linotype"/>
          <w:b/>
          <w:sz w:val="21"/>
          <w:szCs w:val="21"/>
        </w:rPr>
        <w:tab/>
      </w:r>
      <w:r w:rsidR="00596CF6">
        <w:rPr>
          <w:rFonts w:ascii="Palatino Linotype" w:hAnsi="Palatino Linotype"/>
          <w:b/>
          <w:sz w:val="21"/>
          <w:szCs w:val="21"/>
        </w:rPr>
        <w:tab/>
      </w:r>
      <w:r w:rsidRPr="00E70CE5">
        <w:rPr>
          <w:rFonts w:ascii="Palatino Linotype" w:hAnsi="Palatino Linotype"/>
          <w:b/>
          <w:sz w:val="21"/>
          <w:szCs w:val="21"/>
        </w:rPr>
        <w:t xml:space="preserve"> </w:t>
      </w:r>
    </w:p>
    <w:p w14:paraId="55E46C37" w14:textId="77777777" w:rsidR="00E1500B" w:rsidRDefault="00E1500B" w:rsidP="00E1500B">
      <w:pPr>
        <w:pStyle w:val="Style"/>
        <w:widowControl/>
        <w:pBdr>
          <w:bottom w:val="single" w:sz="2" w:space="1" w:color="auto"/>
        </w:pBdr>
        <w:spacing w:line="230" w:lineRule="exact"/>
        <w:rPr>
          <w:rFonts w:ascii="Palatino Linotype" w:hAnsi="Palatino Linotype"/>
          <w:b/>
          <w:smallCaps/>
          <w:sz w:val="22"/>
          <w:szCs w:val="24"/>
        </w:rPr>
      </w:pPr>
    </w:p>
    <w:p w14:paraId="37184F66" w14:textId="77777777" w:rsidR="00E1500B" w:rsidRPr="00A457EF" w:rsidRDefault="00E1500B" w:rsidP="00E1500B">
      <w:pPr>
        <w:pStyle w:val="Style"/>
        <w:widowControl/>
        <w:pBdr>
          <w:bottom w:val="single" w:sz="2" w:space="1" w:color="auto"/>
        </w:pBdr>
        <w:spacing w:line="230" w:lineRule="exact"/>
        <w:rPr>
          <w:rFonts w:ascii="Palatino Linotype" w:hAnsi="Palatino Linotype"/>
          <w:b/>
          <w:smallCaps/>
          <w:sz w:val="22"/>
          <w:szCs w:val="24"/>
        </w:rPr>
      </w:pPr>
      <w:r>
        <w:rPr>
          <w:rFonts w:ascii="Palatino Linotype" w:hAnsi="Palatino Linotype"/>
          <w:b/>
          <w:smallCaps/>
          <w:sz w:val="22"/>
          <w:szCs w:val="24"/>
        </w:rPr>
        <w:t>Teaching Experience</w:t>
      </w:r>
    </w:p>
    <w:p w14:paraId="3AAAD897" w14:textId="77777777" w:rsidR="00E1500B" w:rsidRPr="0006360E" w:rsidRDefault="00E1500B" w:rsidP="00E1500B">
      <w:pPr>
        <w:pStyle w:val="Style"/>
        <w:widowControl/>
        <w:spacing w:line="230" w:lineRule="exact"/>
        <w:ind w:left="0"/>
        <w:jc w:val="both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 </w:t>
      </w:r>
      <w:r w:rsidRPr="0006360E">
        <w:rPr>
          <w:rFonts w:ascii="Palatino Linotype" w:hAnsi="Palatino Linotype"/>
          <w:b/>
          <w:bCs/>
          <w:sz w:val="21"/>
          <w:szCs w:val="22"/>
        </w:rPr>
        <w:t>Primary Instructor, “American Origins”</w:t>
      </w:r>
      <w:r>
        <w:rPr>
          <w:rFonts w:ascii="Palatino Linotype" w:hAnsi="Palatino Linotype"/>
          <w:b/>
          <w:bCs/>
          <w:sz w:val="21"/>
          <w:szCs w:val="22"/>
        </w:rPr>
        <w:t xml:space="preserve"> 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 xml:space="preserve">     Summer 2019</w:t>
      </w:r>
    </w:p>
    <w:p w14:paraId="4743FF35" w14:textId="200A1B11" w:rsidR="00E1500B" w:rsidRDefault="00E1500B" w:rsidP="00E1500B">
      <w:pPr>
        <w:pStyle w:val="Style"/>
        <w:widowControl/>
        <w:spacing w:line="230" w:lineRule="exact"/>
        <w:ind w:left="0"/>
        <w:jc w:val="both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 College of Liberal &amp; Professional Studies, University of Pennsylvania</w:t>
      </w:r>
    </w:p>
    <w:p w14:paraId="16A272BE" w14:textId="77777777" w:rsidR="00E1500B" w:rsidRDefault="00E1500B" w:rsidP="00E1500B">
      <w:pPr>
        <w:pStyle w:val="Style"/>
        <w:widowControl/>
        <w:spacing w:line="230" w:lineRule="exact"/>
        <w:ind w:left="0"/>
        <w:jc w:val="both"/>
        <w:rPr>
          <w:rFonts w:ascii="Palatino Linotype" w:hAnsi="Palatino Linotype"/>
          <w:bCs/>
          <w:sz w:val="21"/>
          <w:szCs w:val="22"/>
        </w:rPr>
      </w:pPr>
    </w:p>
    <w:p w14:paraId="7118985F" w14:textId="77777777" w:rsidR="00E1500B" w:rsidRDefault="00E1500B" w:rsidP="00E1500B">
      <w:pPr>
        <w:pStyle w:val="Style"/>
        <w:widowControl/>
        <w:spacing w:line="230" w:lineRule="exact"/>
        <w:ind w:left="0"/>
        <w:jc w:val="both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 </w:t>
      </w:r>
      <w:r w:rsidRPr="00AF0963">
        <w:rPr>
          <w:rFonts w:ascii="Palatino Linotype" w:hAnsi="Palatino Linotype"/>
          <w:b/>
          <w:bCs/>
          <w:sz w:val="21"/>
          <w:szCs w:val="22"/>
        </w:rPr>
        <w:t>Certificate in College and University Teaching</w:t>
      </w:r>
      <w:r>
        <w:rPr>
          <w:rFonts w:ascii="Palatino Linotype" w:hAnsi="Palatino Linotype"/>
          <w:b/>
          <w:bCs/>
          <w:sz w:val="21"/>
          <w:szCs w:val="22"/>
        </w:rPr>
        <w:t xml:space="preserve"> 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 xml:space="preserve">     </w:t>
      </w:r>
      <w:r w:rsidRPr="00C41861">
        <w:rPr>
          <w:rFonts w:ascii="Palatino Linotype" w:hAnsi="Palatino Linotype"/>
          <w:b/>
          <w:bCs/>
          <w:sz w:val="21"/>
          <w:szCs w:val="22"/>
        </w:rPr>
        <w:t>Spring 2015</w:t>
      </w:r>
    </w:p>
    <w:p w14:paraId="579A5AF0" w14:textId="77777777" w:rsidR="00E1500B" w:rsidRPr="003D24B7" w:rsidRDefault="00E1500B" w:rsidP="00E1500B">
      <w:pPr>
        <w:pStyle w:val="Style"/>
        <w:widowControl/>
        <w:spacing w:line="230" w:lineRule="exact"/>
        <w:ind w:left="0" w:firstLine="72"/>
        <w:jc w:val="both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>Center For Teaching and Learning</w:t>
      </w:r>
      <w:r>
        <w:rPr>
          <w:rFonts w:ascii="Palatino Linotype" w:hAnsi="Palatino Linotype"/>
          <w:b/>
          <w:bCs/>
          <w:sz w:val="21"/>
          <w:szCs w:val="22"/>
        </w:rPr>
        <w:t xml:space="preserve">, </w:t>
      </w:r>
      <w:r>
        <w:rPr>
          <w:rFonts w:ascii="Palatino Linotype" w:hAnsi="Palatino Linotype"/>
          <w:bCs/>
          <w:sz w:val="21"/>
          <w:szCs w:val="22"/>
        </w:rPr>
        <w:t xml:space="preserve">University of Pennsylvania </w:t>
      </w:r>
    </w:p>
    <w:p w14:paraId="579F8EB7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/>
          <w:bCs/>
          <w:sz w:val="21"/>
          <w:szCs w:val="22"/>
        </w:rPr>
      </w:pPr>
    </w:p>
    <w:p w14:paraId="1F32E10B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 xml:space="preserve">Teaching Assistant, “History of the American South, 1861-Present” 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 xml:space="preserve">     Spring 2015</w:t>
      </w:r>
      <w:r>
        <w:rPr>
          <w:rFonts w:ascii="Palatino Linotype" w:hAnsi="Palatino Linotype"/>
          <w:b/>
          <w:bCs/>
          <w:sz w:val="21"/>
          <w:szCs w:val="22"/>
        </w:rPr>
        <w:tab/>
      </w:r>
    </w:p>
    <w:p w14:paraId="7DF01F4F" w14:textId="77777777" w:rsidR="00E1500B" w:rsidRPr="0094339E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>Steven Hahn, Department of History, University of Pennsylvania</w:t>
      </w:r>
    </w:p>
    <w:p w14:paraId="7FEE225D" w14:textId="77777777" w:rsidR="00E1500B" w:rsidRDefault="00E1500B" w:rsidP="00E1500B">
      <w:pPr>
        <w:pStyle w:val="Style"/>
        <w:widowControl/>
        <w:spacing w:line="230" w:lineRule="exact"/>
        <w:ind w:left="720"/>
        <w:rPr>
          <w:rFonts w:ascii="Palatino Linotype" w:hAnsi="Palatino Linotype"/>
          <w:b/>
          <w:bCs/>
          <w:sz w:val="21"/>
          <w:szCs w:val="22"/>
        </w:rPr>
      </w:pPr>
    </w:p>
    <w:p w14:paraId="6DA955F9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>Teaching</w:t>
      </w:r>
      <w:r w:rsidRPr="00EA428C">
        <w:rPr>
          <w:rFonts w:ascii="Palatino Linotype" w:hAnsi="Palatino Linotype"/>
          <w:b/>
          <w:bCs/>
          <w:sz w:val="21"/>
          <w:szCs w:val="22"/>
        </w:rPr>
        <w:t xml:space="preserve"> Assistant, </w:t>
      </w:r>
      <w:r>
        <w:rPr>
          <w:rFonts w:ascii="Palatino Linotype" w:hAnsi="Palatino Linotype"/>
          <w:b/>
          <w:bCs/>
          <w:sz w:val="21"/>
          <w:szCs w:val="22"/>
        </w:rPr>
        <w:t>“The Emergence of Modern Europe”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 xml:space="preserve">     Fall </w:t>
      </w:r>
      <w:r w:rsidRPr="00253D7A">
        <w:rPr>
          <w:rFonts w:ascii="Palatino Linotype" w:hAnsi="Palatino Linotype"/>
          <w:b/>
          <w:bCs/>
          <w:sz w:val="21"/>
          <w:szCs w:val="22"/>
        </w:rPr>
        <w:t>2014</w:t>
      </w:r>
    </w:p>
    <w:p w14:paraId="14542BF8" w14:textId="77777777" w:rsidR="00E1500B" w:rsidRPr="0094339E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>Ann Moyer</w:t>
      </w:r>
      <w:r w:rsidRPr="0094339E">
        <w:rPr>
          <w:rFonts w:ascii="Palatino Linotype" w:hAnsi="Palatino Linotype"/>
          <w:bCs/>
          <w:sz w:val="21"/>
          <w:szCs w:val="22"/>
        </w:rPr>
        <w:t>, Department of History</w:t>
      </w:r>
      <w:r>
        <w:rPr>
          <w:rFonts w:ascii="Palatino Linotype" w:hAnsi="Palatino Linotype"/>
          <w:bCs/>
          <w:sz w:val="21"/>
          <w:szCs w:val="22"/>
        </w:rPr>
        <w:t xml:space="preserve">, </w:t>
      </w:r>
      <w:r w:rsidRPr="0094339E">
        <w:rPr>
          <w:rFonts w:ascii="Palatino Linotype" w:hAnsi="Palatino Linotype"/>
          <w:bCs/>
          <w:sz w:val="21"/>
          <w:szCs w:val="22"/>
        </w:rPr>
        <w:t>University of Pennsylvania</w:t>
      </w:r>
    </w:p>
    <w:p w14:paraId="7C277BF7" w14:textId="77777777" w:rsidR="00E1500B" w:rsidRDefault="00E1500B" w:rsidP="00E1500B">
      <w:pPr>
        <w:pStyle w:val="Style"/>
        <w:widowControl/>
        <w:spacing w:line="230" w:lineRule="exact"/>
        <w:ind w:left="720"/>
        <w:rPr>
          <w:rFonts w:ascii="Palatino Linotype" w:hAnsi="Palatino Linotype"/>
          <w:b/>
          <w:bCs/>
          <w:sz w:val="21"/>
          <w:szCs w:val="22"/>
        </w:rPr>
      </w:pPr>
    </w:p>
    <w:p w14:paraId="11CBBFC0" w14:textId="77777777" w:rsidR="00E1500B" w:rsidRPr="00620AB8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/>
          <w:bCs/>
          <w:sz w:val="21"/>
          <w:szCs w:val="22"/>
        </w:rPr>
      </w:pPr>
      <w:r w:rsidRPr="003A42C4">
        <w:rPr>
          <w:rFonts w:ascii="Palatino Linotype" w:hAnsi="Palatino Linotype"/>
          <w:b/>
          <w:bCs/>
          <w:sz w:val="21"/>
          <w:szCs w:val="22"/>
        </w:rPr>
        <w:t xml:space="preserve">Teaching Assistant, </w:t>
      </w:r>
      <w:r>
        <w:rPr>
          <w:rFonts w:ascii="Palatino Linotype" w:hAnsi="Palatino Linotype"/>
          <w:b/>
          <w:bCs/>
          <w:sz w:val="21"/>
          <w:szCs w:val="22"/>
        </w:rPr>
        <w:t>“World at War”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 xml:space="preserve">     Spring 2014</w:t>
      </w:r>
    </w:p>
    <w:p w14:paraId="5087D688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sz w:val="21"/>
          <w:szCs w:val="22"/>
        </w:rPr>
      </w:pPr>
      <w:r>
        <w:rPr>
          <w:rFonts w:ascii="Palatino Linotype" w:hAnsi="Palatino Linotype"/>
          <w:sz w:val="21"/>
          <w:szCs w:val="22"/>
        </w:rPr>
        <w:t>Thomas Childers, Department of History, University of Pennsylvania</w:t>
      </w:r>
    </w:p>
    <w:p w14:paraId="063DF893" w14:textId="77777777" w:rsidR="00E1500B" w:rsidRDefault="00E1500B" w:rsidP="00E1500B">
      <w:pPr>
        <w:pStyle w:val="Style"/>
        <w:widowControl/>
        <w:tabs>
          <w:tab w:val="left" w:pos="2070"/>
        </w:tabs>
        <w:spacing w:line="230" w:lineRule="exact"/>
        <w:rPr>
          <w:rFonts w:ascii="Palatino Linotype" w:hAnsi="Palatino Linotype"/>
          <w:b/>
          <w:sz w:val="24"/>
          <w:szCs w:val="24"/>
        </w:rPr>
      </w:pPr>
    </w:p>
    <w:p w14:paraId="1275D8BA" w14:textId="77777777" w:rsidR="00E1500B" w:rsidRPr="00620AB8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/>
          <w:bCs/>
          <w:sz w:val="21"/>
          <w:szCs w:val="22"/>
        </w:rPr>
      </w:pPr>
      <w:r w:rsidRPr="003A42C4">
        <w:rPr>
          <w:rFonts w:ascii="Palatino Linotype" w:hAnsi="Palatino Linotype"/>
          <w:b/>
          <w:bCs/>
          <w:sz w:val="21"/>
          <w:szCs w:val="22"/>
        </w:rPr>
        <w:t xml:space="preserve">Teaching Assistant, </w:t>
      </w:r>
      <w:r>
        <w:rPr>
          <w:rFonts w:ascii="Palatino Linotype" w:hAnsi="Palatino Linotype"/>
          <w:b/>
          <w:bCs/>
          <w:sz w:val="21"/>
          <w:szCs w:val="22"/>
        </w:rPr>
        <w:t>“Deciphering America”</w:t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</w:r>
      <w:r>
        <w:rPr>
          <w:rFonts w:ascii="Palatino Linotype" w:hAnsi="Palatino Linotype"/>
          <w:b/>
          <w:bCs/>
          <w:sz w:val="21"/>
          <w:szCs w:val="22"/>
        </w:rPr>
        <w:tab/>
        <w:t xml:space="preserve">     Fall 2013</w:t>
      </w:r>
    </w:p>
    <w:p w14:paraId="4E080952" w14:textId="77777777" w:rsidR="00E1500B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sz w:val="21"/>
          <w:szCs w:val="22"/>
        </w:rPr>
        <w:t xml:space="preserve">Kathleen Brown &amp; Walter </w:t>
      </w:r>
      <w:proofErr w:type="spellStart"/>
      <w:r>
        <w:rPr>
          <w:rFonts w:ascii="Palatino Linotype" w:hAnsi="Palatino Linotype"/>
          <w:sz w:val="21"/>
          <w:szCs w:val="22"/>
        </w:rPr>
        <w:t>Licht</w:t>
      </w:r>
      <w:proofErr w:type="spellEnd"/>
      <w:r>
        <w:rPr>
          <w:rFonts w:ascii="Palatino Linotype" w:hAnsi="Palatino Linotype"/>
          <w:sz w:val="21"/>
          <w:szCs w:val="22"/>
        </w:rPr>
        <w:t>, Department of History, University of Pennsylvania</w:t>
      </w:r>
      <w:r>
        <w:rPr>
          <w:rFonts w:ascii="Palatino Linotype" w:hAnsi="Palatino Linotype"/>
          <w:bCs/>
          <w:sz w:val="21"/>
          <w:szCs w:val="22"/>
        </w:rPr>
        <w:tab/>
      </w:r>
    </w:p>
    <w:p w14:paraId="255A8002" w14:textId="77777777" w:rsidR="00E1500B" w:rsidRPr="00D82368" w:rsidRDefault="00E1500B" w:rsidP="00E1500B">
      <w:pPr>
        <w:pStyle w:val="Style"/>
        <w:widowControl/>
        <w:spacing w:line="230" w:lineRule="exact"/>
        <w:rPr>
          <w:rFonts w:ascii="Palatino Linotype" w:hAnsi="Palatino Linotype"/>
          <w:sz w:val="21"/>
          <w:szCs w:val="22"/>
        </w:rPr>
      </w:pPr>
    </w:p>
    <w:p w14:paraId="1BED91D0" w14:textId="77777777" w:rsidR="00E1500B" w:rsidRPr="008E6F77" w:rsidRDefault="00E1500B" w:rsidP="00E1500B">
      <w:pPr>
        <w:pStyle w:val="Style"/>
        <w:widowControl/>
        <w:pBdr>
          <w:bottom w:val="single" w:sz="2" w:space="1" w:color="auto"/>
        </w:pBdr>
        <w:spacing w:line="230" w:lineRule="exact"/>
        <w:ind w:left="0"/>
        <w:rPr>
          <w:rFonts w:ascii="Palatino Linotype" w:hAnsi="Palatino Linotype"/>
          <w:b/>
          <w:smallCaps/>
          <w:sz w:val="22"/>
          <w:szCs w:val="22"/>
        </w:rPr>
      </w:pPr>
      <w:r>
        <w:rPr>
          <w:rFonts w:ascii="Palatino Linotype" w:hAnsi="Palatino Linotype"/>
          <w:b/>
          <w:smallCaps/>
          <w:sz w:val="22"/>
          <w:szCs w:val="22"/>
        </w:rPr>
        <w:t>Certifications and Service</w:t>
      </w:r>
    </w:p>
    <w:p w14:paraId="03FF9E2D" w14:textId="6C62DDE0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Coordinator, Brownbag Works-in-Progress Series </w:t>
      </w:r>
      <w:r w:rsidR="00FB2587">
        <w:rPr>
          <w:rFonts w:ascii="Palatino Linotype" w:hAnsi="Palatino Linotype"/>
          <w:b/>
          <w:sz w:val="21"/>
          <w:szCs w:val="21"/>
        </w:rPr>
        <w:tab/>
      </w:r>
      <w:r w:rsidR="00FB2587">
        <w:rPr>
          <w:rFonts w:ascii="Palatino Linotype" w:hAnsi="Palatino Linotype"/>
          <w:b/>
          <w:sz w:val="21"/>
          <w:szCs w:val="21"/>
        </w:rPr>
        <w:tab/>
      </w:r>
      <w:r w:rsidR="00FB2587">
        <w:rPr>
          <w:rFonts w:ascii="Palatino Linotype" w:hAnsi="Palatino Linotype"/>
          <w:b/>
          <w:sz w:val="21"/>
          <w:szCs w:val="21"/>
        </w:rPr>
        <w:tab/>
      </w:r>
      <w:r w:rsidR="00FB2587">
        <w:rPr>
          <w:rFonts w:ascii="Palatino Linotype" w:hAnsi="Palatino Linotype"/>
          <w:b/>
          <w:sz w:val="21"/>
          <w:szCs w:val="21"/>
        </w:rPr>
        <w:tab/>
      </w:r>
      <w:r w:rsidR="00FB2587">
        <w:rPr>
          <w:rFonts w:ascii="Palatino Linotype" w:hAnsi="Palatino Linotype"/>
          <w:b/>
          <w:sz w:val="21"/>
          <w:szCs w:val="21"/>
        </w:rPr>
        <w:tab/>
      </w:r>
      <w:r w:rsidR="00FB2587">
        <w:rPr>
          <w:rFonts w:ascii="Palatino Linotype" w:hAnsi="Palatino Linotype"/>
          <w:sz w:val="21"/>
          <w:szCs w:val="21"/>
        </w:rPr>
        <w:t xml:space="preserve">     </w:t>
      </w:r>
      <w:r w:rsidRPr="00FB2587">
        <w:rPr>
          <w:rFonts w:ascii="Palatino Linotype" w:hAnsi="Palatino Linotype"/>
          <w:b/>
          <w:sz w:val="21"/>
          <w:szCs w:val="21"/>
        </w:rPr>
        <w:t>2019-2020</w:t>
      </w:r>
    </w:p>
    <w:p w14:paraId="0063CE03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sz w:val="21"/>
          <w:szCs w:val="21"/>
        </w:rPr>
      </w:pPr>
      <w:r w:rsidRPr="005763F9">
        <w:rPr>
          <w:rFonts w:ascii="Palatino Linotype" w:hAnsi="Palatino Linotype"/>
          <w:sz w:val="21"/>
          <w:szCs w:val="21"/>
        </w:rPr>
        <w:t xml:space="preserve">McNeil Center for Early American Studies, University of Pennsylvania </w:t>
      </w:r>
    </w:p>
    <w:p w14:paraId="0FE2FC45" w14:textId="77777777" w:rsidR="00E1500B" w:rsidRPr="00727BBA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sz w:val="21"/>
          <w:szCs w:val="21"/>
        </w:rPr>
      </w:pPr>
    </w:p>
    <w:p w14:paraId="11F498DF" w14:textId="7A4956EA" w:rsidR="00E1500B" w:rsidRDefault="00E1500B" w:rsidP="00E1500B">
      <w:pPr>
        <w:pStyle w:val="Style"/>
        <w:widowControl/>
        <w:spacing w:line="230" w:lineRule="exact"/>
        <w:ind w:left="0"/>
        <w:jc w:val="both"/>
        <w:rPr>
          <w:rFonts w:ascii="Palatino Linotype" w:hAnsi="Palatino Linotype"/>
          <w:b/>
          <w:bCs/>
          <w:sz w:val="21"/>
          <w:szCs w:val="22"/>
        </w:rPr>
      </w:pPr>
      <w:r>
        <w:rPr>
          <w:rFonts w:ascii="Palatino Linotype" w:hAnsi="Palatino Linotype"/>
          <w:b/>
          <w:bCs/>
          <w:sz w:val="21"/>
          <w:szCs w:val="22"/>
        </w:rPr>
        <w:t>Certificate in Digital Methods for Interdisciplinary Cultural Studies</w:t>
      </w:r>
      <w:r w:rsidR="00FB2587">
        <w:rPr>
          <w:rFonts w:ascii="Palatino Linotype" w:hAnsi="Palatino Linotype"/>
          <w:bCs/>
          <w:sz w:val="21"/>
          <w:szCs w:val="22"/>
        </w:rPr>
        <w:t xml:space="preserve"> </w:t>
      </w:r>
      <w:r w:rsidR="00FB2587">
        <w:rPr>
          <w:rFonts w:ascii="Palatino Linotype" w:hAnsi="Palatino Linotype"/>
          <w:bCs/>
          <w:sz w:val="21"/>
          <w:szCs w:val="22"/>
        </w:rPr>
        <w:tab/>
      </w:r>
      <w:r w:rsidR="00FB2587">
        <w:rPr>
          <w:rFonts w:ascii="Palatino Linotype" w:hAnsi="Palatino Linotype"/>
          <w:bCs/>
          <w:sz w:val="21"/>
          <w:szCs w:val="22"/>
        </w:rPr>
        <w:tab/>
        <w:t xml:space="preserve">     </w:t>
      </w:r>
      <w:r w:rsidR="00FB2587" w:rsidRPr="00FB2587">
        <w:rPr>
          <w:rFonts w:ascii="Palatino Linotype" w:hAnsi="Palatino Linotype"/>
          <w:b/>
          <w:bCs/>
          <w:sz w:val="21"/>
          <w:szCs w:val="22"/>
        </w:rPr>
        <w:t>Summer 2018</w:t>
      </w:r>
    </w:p>
    <w:p w14:paraId="6F994E86" w14:textId="77777777" w:rsidR="00E1500B" w:rsidRDefault="00E1500B" w:rsidP="00E1500B">
      <w:pPr>
        <w:pStyle w:val="Style"/>
        <w:widowControl/>
        <w:spacing w:line="230" w:lineRule="exact"/>
        <w:ind w:left="0"/>
        <w:jc w:val="both"/>
        <w:rPr>
          <w:rFonts w:ascii="Palatino Linotype" w:hAnsi="Palatino Linotype"/>
          <w:bCs/>
          <w:sz w:val="21"/>
          <w:szCs w:val="22"/>
        </w:rPr>
      </w:pPr>
      <w:r>
        <w:rPr>
          <w:rFonts w:ascii="Palatino Linotype" w:hAnsi="Palatino Linotype"/>
          <w:bCs/>
          <w:sz w:val="21"/>
          <w:szCs w:val="22"/>
        </w:rPr>
        <w:t xml:space="preserve">Humanities Intensive Learning and Teaching (HILT) 2018. </w:t>
      </w:r>
    </w:p>
    <w:p w14:paraId="676660D2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bCs/>
          <w:sz w:val="21"/>
        </w:rPr>
      </w:pPr>
    </w:p>
    <w:p w14:paraId="1A762685" w14:textId="3DC644C7" w:rsidR="00FB2587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/>
          <w:bCs/>
          <w:sz w:val="21"/>
        </w:rPr>
      </w:pPr>
      <w:r w:rsidRPr="00130DF6">
        <w:rPr>
          <w:rFonts w:ascii="Palatino Linotype" w:hAnsi="Palatino Linotype"/>
          <w:b/>
          <w:bCs/>
          <w:sz w:val="21"/>
        </w:rPr>
        <w:t xml:space="preserve">Co-organizer of the  Steven Allen Kaplan Memorial Panel, </w:t>
      </w:r>
      <w:r w:rsidR="00FB2587">
        <w:rPr>
          <w:rFonts w:ascii="Palatino Linotype" w:hAnsi="Palatino Linotype"/>
          <w:b/>
          <w:bCs/>
          <w:sz w:val="21"/>
        </w:rPr>
        <w:tab/>
      </w:r>
      <w:r w:rsidR="00FB2587">
        <w:rPr>
          <w:rFonts w:ascii="Palatino Linotype" w:hAnsi="Palatino Linotype"/>
          <w:b/>
          <w:bCs/>
          <w:sz w:val="21"/>
        </w:rPr>
        <w:tab/>
      </w:r>
      <w:r w:rsidR="00FB2587">
        <w:rPr>
          <w:rFonts w:ascii="Palatino Linotype" w:hAnsi="Palatino Linotype"/>
          <w:b/>
          <w:bCs/>
          <w:sz w:val="21"/>
        </w:rPr>
        <w:tab/>
      </w:r>
      <w:r w:rsidR="00FB2587">
        <w:rPr>
          <w:rFonts w:ascii="Palatino Linotype" w:hAnsi="Palatino Linotype"/>
          <w:b/>
          <w:bCs/>
          <w:sz w:val="21"/>
        </w:rPr>
        <w:tab/>
        <w:t xml:space="preserve">     2015</w:t>
      </w:r>
    </w:p>
    <w:p w14:paraId="5D9D4B27" w14:textId="41B08EF6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Cs/>
          <w:sz w:val="21"/>
        </w:rPr>
      </w:pPr>
      <w:r w:rsidRPr="00130DF6">
        <w:rPr>
          <w:rFonts w:ascii="Palatino Linotype" w:hAnsi="Palatino Linotype"/>
          <w:b/>
          <w:bCs/>
          <w:sz w:val="21"/>
        </w:rPr>
        <w:t>“Taking Religion Seriousl</w:t>
      </w:r>
      <w:r>
        <w:rPr>
          <w:rFonts w:ascii="Palatino Linotype" w:hAnsi="Palatino Linotype"/>
          <w:b/>
          <w:bCs/>
          <w:sz w:val="21"/>
        </w:rPr>
        <w:t>y.</w:t>
      </w:r>
      <w:r w:rsidRPr="00130DF6">
        <w:rPr>
          <w:rFonts w:ascii="Palatino Linotype" w:hAnsi="Palatino Linotype"/>
          <w:b/>
          <w:bCs/>
          <w:sz w:val="21"/>
        </w:rPr>
        <w:t>”</w:t>
      </w:r>
      <w:r>
        <w:rPr>
          <w:rFonts w:ascii="Palatino Linotype" w:hAnsi="Palatino Linotype"/>
          <w:bCs/>
          <w:sz w:val="21"/>
        </w:rPr>
        <w:t xml:space="preserve"> </w:t>
      </w:r>
    </w:p>
    <w:p w14:paraId="76590276" w14:textId="77777777" w:rsidR="00E1500B" w:rsidRPr="00745A1A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bCs/>
          <w:sz w:val="21"/>
        </w:rPr>
      </w:pPr>
      <w:r>
        <w:rPr>
          <w:rFonts w:ascii="Palatino Linotype" w:hAnsi="Palatino Linotype"/>
          <w:bCs/>
          <w:sz w:val="21"/>
        </w:rPr>
        <w:t>Department of History, University of Pennsylvania</w:t>
      </w:r>
    </w:p>
    <w:p w14:paraId="4FC06D44" w14:textId="77777777" w:rsidR="00E1500B" w:rsidRDefault="00E1500B" w:rsidP="00E1500B">
      <w:pPr>
        <w:pStyle w:val="Style"/>
        <w:widowControl/>
        <w:pBdr>
          <w:bottom w:val="single" w:sz="2" w:space="0" w:color="auto"/>
        </w:pBdr>
        <w:spacing w:line="230" w:lineRule="exact"/>
        <w:ind w:left="0"/>
        <w:rPr>
          <w:rFonts w:ascii="Palatino Linotype" w:hAnsi="Palatino Linotype"/>
          <w:b/>
          <w:smallCaps/>
          <w:sz w:val="22"/>
          <w:szCs w:val="24"/>
        </w:rPr>
      </w:pPr>
    </w:p>
    <w:p w14:paraId="242CA20C" w14:textId="77777777" w:rsidR="00E1500B" w:rsidRPr="00836787" w:rsidRDefault="00E1500B" w:rsidP="00E1500B">
      <w:pPr>
        <w:pStyle w:val="Style"/>
        <w:widowControl/>
        <w:pBdr>
          <w:bottom w:val="single" w:sz="2" w:space="0" w:color="auto"/>
        </w:pBdr>
        <w:spacing w:line="230" w:lineRule="exact"/>
        <w:ind w:left="0"/>
        <w:rPr>
          <w:rFonts w:ascii="Palatino Linotype" w:hAnsi="Palatino Linotype"/>
          <w:b/>
          <w:smallCaps/>
          <w:sz w:val="22"/>
          <w:szCs w:val="24"/>
        </w:rPr>
      </w:pPr>
      <w:r w:rsidRPr="00836787">
        <w:rPr>
          <w:rFonts w:ascii="Palatino Linotype" w:hAnsi="Palatino Linotype"/>
          <w:b/>
          <w:smallCaps/>
          <w:sz w:val="22"/>
          <w:szCs w:val="24"/>
        </w:rPr>
        <w:t>Languages</w:t>
      </w:r>
    </w:p>
    <w:p w14:paraId="5F515FC1" w14:textId="77777777" w:rsidR="00E1500B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sz w:val="21"/>
          <w:szCs w:val="22"/>
        </w:rPr>
      </w:pPr>
      <w:r>
        <w:rPr>
          <w:rFonts w:ascii="Palatino Linotype" w:hAnsi="Palatino Linotype"/>
          <w:b/>
          <w:sz w:val="21"/>
          <w:szCs w:val="22"/>
        </w:rPr>
        <w:t>French</w:t>
      </w:r>
      <w:r w:rsidRPr="003169C8">
        <w:rPr>
          <w:rFonts w:ascii="Palatino Linotype" w:hAnsi="Palatino Linotype"/>
          <w:b/>
          <w:sz w:val="21"/>
          <w:szCs w:val="22"/>
        </w:rPr>
        <w:t>:</w:t>
      </w:r>
      <w:r w:rsidRPr="00836787">
        <w:rPr>
          <w:rFonts w:ascii="Palatino Linotype" w:hAnsi="Palatino Linotype"/>
          <w:sz w:val="21"/>
          <w:szCs w:val="22"/>
        </w:rPr>
        <w:t xml:space="preserve"> </w:t>
      </w:r>
      <w:r>
        <w:rPr>
          <w:rFonts w:ascii="Palatino Linotype" w:hAnsi="Palatino Linotype"/>
          <w:sz w:val="21"/>
          <w:szCs w:val="22"/>
        </w:rPr>
        <w:t>Fluent</w:t>
      </w:r>
      <w:r w:rsidRPr="00836787">
        <w:rPr>
          <w:rFonts w:ascii="Palatino Linotype" w:hAnsi="Palatino Linotype"/>
          <w:sz w:val="21"/>
          <w:szCs w:val="22"/>
        </w:rPr>
        <w:tab/>
      </w:r>
    </w:p>
    <w:p w14:paraId="4FD34E32" w14:textId="77777777" w:rsidR="00E1500B" w:rsidRPr="00BD34F6" w:rsidRDefault="00E1500B" w:rsidP="00E1500B">
      <w:pPr>
        <w:pStyle w:val="Style"/>
        <w:widowControl/>
        <w:spacing w:line="230" w:lineRule="exact"/>
        <w:ind w:left="0"/>
        <w:rPr>
          <w:rFonts w:ascii="Palatino Linotype" w:hAnsi="Palatino Linotype"/>
          <w:sz w:val="21"/>
          <w:szCs w:val="24"/>
        </w:rPr>
      </w:pPr>
      <w:r>
        <w:rPr>
          <w:rFonts w:ascii="Palatino Linotype" w:hAnsi="Palatino Linotype"/>
          <w:b/>
          <w:sz w:val="21"/>
          <w:szCs w:val="22"/>
        </w:rPr>
        <w:t xml:space="preserve">Spanish: </w:t>
      </w:r>
      <w:r>
        <w:rPr>
          <w:rFonts w:ascii="Palatino Linotype" w:hAnsi="Palatino Linotype"/>
          <w:sz w:val="21"/>
          <w:szCs w:val="22"/>
        </w:rPr>
        <w:t>Reading proficiency</w:t>
      </w:r>
    </w:p>
    <w:p w14:paraId="786BC142" w14:textId="77777777" w:rsidR="00E1500B" w:rsidRDefault="00E1500B" w:rsidP="00E1500B">
      <w:pPr>
        <w:spacing w:line="230" w:lineRule="exact"/>
      </w:pPr>
    </w:p>
    <w:p w14:paraId="58E1ECCC" w14:textId="77777777" w:rsidR="00E1500B" w:rsidRPr="00022B18" w:rsidRDefault="00E1500B" w:rsidP="00E1500B">
      <w:pPr>
        <w:spacing w:line="230" w:lineRule="exact"/>
        <w:rPr>
          <w:rFonts w:ascii="Palatino Linotype" w:hAnsi="Palatino Linotype"/>
          <w:sz w:val="21"/>
          <w:szCs w:val="21"/>
        </w:rPr>
      </w:pPr>
    </w:p>
    <w:p w14:paraId="6E4636A2" w14:textId="77777777" w:rsidR="00E1500B" w:rsidRPr="00022B18" w:rsidRDefault="00E1500B" w:rsidP="00E1500B">
      <w:pPr>
        <w:spacing w:line="230" w:lineRule="exact"/>
        <w:rPr>
          <w:sz w:val="21"/>
          <w:szCs w:val="21"/>
        </w:rPr>
      </w:pPr>
    </w:p>
    <w:p w14:paraId="16AACD9B" w14:textId="77777777" w:rsidR="00E1500B" w:rsidRPr="00022B18" w:rsidRDefault="00E1500B" w:rsidP="00E1500B">
      <w:pPr>
        <w:spacing w:line="230" w:lineRule="exact"/>
        <w:rPr>
          <w:sz w:val="21"/>
          <w:szCs w:val="21"/>
        </w:rPr>
      </w:pPr>
    </w:p>
    <w:p w14:paraId="319E6463" w14:textId="77777777" w:rsidR="00C50FC8" w:rsidRDefault="00C50FC8"/>
    <w:sectPr w:rsidR="00C50FC8" w:rsidSect="00063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ED2C" w14:textId="77777777" w:rsidR="002139DB" w:rsidRDefault="00FB2587">
      <w:r>
        <w:separator/>
      </w:r>
    </w:p>
  </w:endnote>
  <w:endnote w:type="continuationSeparator" w:id="0">
    <w:p w14:paraId="636D5500" w14:textId="77777777" w:rsidR="002139DB" w:rsidRDefault="00F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056F" w14:textId="77777777" w:rsidR="005763F9" w:rsidRDefault="00DB5134" w:rsidP="0006360E">
    <w:pPr>
      <w:pStyle w:val="Style2"/>
      <w:framePr w:wrap="around" w:vAnchor="text" w:hAnchor="margin" w:xAlign="right" w:y="1"/>
      <w:widowControl/>
      <w:rPr>
        <w:rStyle w:val="Style1"/>
      </w:rPr>
    </w:pPr>
    <w:r>
      <w:rPr>
        <w:rStyle w:val="Style1"/>
      </w:rPr>
      <w:fldChar w:fldCharType="begin"/>
    </w:r>
    <w:r>
      <w:rPr>
        <w:rStyle w:val="Style1"/>
      </w:rPr>
      <w:instrText xml:space="preserve">page  </w:instrText>
    </w:r>
    <w:r>
      <w:rPr>
        <w:rStyle w:val="Style1"/>
      </w:rPr>
      <w:fldChar w:fldCharType="separate"/>
    </w:r>
    <w:r>
      <w:rPr>
        <w:rStyle w:val="Style1"/>
        <w:noProof/>
      </w:rPr>
      <w:t>2</w:t>
    </w:r>
    <w:r>
      <w:rPr>
        <w:rStyle w:val="Style1"/>
      </w:rPr>
      <w:fldChar w:fldCharType="end"/>
    </w:r>
  </w:p>
  <w:p w14:paraId="50AA272D" w14:textId="77777777" w:rsidR="005763F9" w:rsidRDefault="00C9565D">
    <w:pPr>
      <w:pStyle w:val="Style2"/>
      <w:widowControl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579BF" w14:textId="77777777" w:rsidR="005763F9" w:rsidRDefault="00DB5134" w:rsidP="00063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6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FC82D6" w14:textId="77777777" w:rsidR="005763F9" w:rsidRDefault="00C9565D" w:rsidP="0006360E">
    <w:pPr>
      <w:pStyle w:val="Style2"/>
      <w:framePr w:wrap="auto" w:vAnchor="text" w:hAnchor="margin" w:xAlign="right" w:y="1"/>
      <w:widowControl/>
      <w:ind w:right="360"/>
      <w:rPr>
        <w:rStyle w:val="Style1"/>
        <w:rFonts w:ascii="Palatino Linotype" w:hAnsi="Palatino Linotype"/>
        <w:sz w:val="22"/>
        <w:szCs w:val="22"/>
      </w:rPr>
    </w:pPr>
  </w:p>
  <w:p w14:paraId="7233F52D" w14:textId="77777777" w:rsidR="005763F9" w:rsidRDefault="00C9565D">
    <w:pPr>
      <w:pStyle w:val="Style2"/>
      <w:widowControl/>
      <w:ind w:right="360"/>
      <w:rPr>
        <w:rFonts w:ascii="Palatino Linotype" w:hAnsi="Palatino Linotype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A4B3" w14:textId="77777777" w:rsidR="002139DB" w:rsidRDefault="00FB2587">
      <w:r>
        <w:separator/>
      </w:r>
    </w:p>
  </w:footnote>
  <w:footnote w:type="continuationSeparator" w:id="0">
    <w:p w14:paraId="1D3E144F" w14:textId="77777777" w:rsidR="002139DB" w:rsidRDefault="00FB2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02D5" w14:textId="77777777" w:rsidR="005763F9" w:rsidRDefault="00DB5134" w:rsidP="000636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F6931" w14:textId="77777777" w:rsidR="005763F9" w:rsidRDefault="00C9565D" w:rsidP="0006360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2BFD" w14:textId="77777777" w:rsidR="005763F9" w:rsidRDefault="00DB5134" w:rsidP="000636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6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25C14" w14:textId="77777777" w:rsidR="005763F9" w:rsidRDefault="00C9565D" w:rsidP="0006360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E609" w14:textId="77777777" w:rsidR="005763F9" w:rsidRDefault="00C9565D" w:rsidP="000636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4B"/>
    <w:multiLevelType w:val="hybridMultilevel"/>
    <w:tmpl w:val="8DA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135A"/>
    <w:multiLevelType w:val="hybridMultilevel"/>
    <w:tmpl w:val="10B2F8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0B"/>
    <w:rsid w:val="002139DB"/>
    <w:rsid w:val="00596CF6"/>
    <w:rsid w:val="009744BD"/>
    <w:rsid w:val="00C50FC8"/>
    <w:rsid w:val="00C9565D"/>
    <w:rsid w:val="00DB5134"/>
    <w:rsid w:val="00E1500B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44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B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500B"/>
    <w:pPr>
      <w:widowControl w:val="0"/>
      <w:overflowPunct w:val="0"/>
      <w:autoSpaceDE w:val="0"/>
      <w:autoSpaceDN w:val="0"/>
      <w:adjustRightInd w:val="0"/>
      <w:ind w:left="72"/>
      <w:textAlignment w:val="baseline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Style2">
    <w:name w:val="Style2"/>
    <w:basedOn w:val="Style"/>
    <w:rsid w:val="00E1500B"/>
    <w:pPr>
      <w:ind w:left="144"/>
    </w:pPr>
  </w:style>
  <w:style w:type="character" w:customStyle="1" w:styleId="Style1">
    <w:name w:val="Style1"/>
    <w:rsid w:val="00E1500B"/>
    <w:rPr>
      <w:sz w:val="20"/>
      <w:szCs w:val="20"/>
    </w:rPr>
  </w:style>
  <w:style w:type="paragraph" w:styleId="Header">
    <w:name w:val="header"/>
    <w:basedOn w:val="Normal"/>
    <w:link w:val="HeaderChar"/>
    <w:rsid w:val="00E15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00B"/>
    <w:rPr>
      <w:rFonts w:ascii="Garamond" w:eastAsia="Times New Roman" w:hAnsi="Garamond" w:cs="Times New Roman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15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00B"/>
    <w:rPr>
      <w:rFonts w:ascii="Garamond" w:eastAsia="Times New Roman" w:hAnsi="Garamond" w:cs="Times New Roman"/>
      <w:sz w:val="22"/>
      <w:szCs w:val="22"/>
      <w:lang w:eastAsia="zh-TW"/>
    </w:rPr>
  </w:style>
  <w:style w:type="character" w:styleId="PageNumber">
    <w:name w:val="page number"/>
    <w:basedOn w:val="DefaultParagraphFont"/>
    <w:rsid w:val="00E1500B"/>
  </w:style>
  <w:style w:type="paragraph" w:styleId="ListParagraph">
    <w:name w:val="List Paragraph"/>
    <w:basedOn w:val="Normal"/>
    <w:uiPriority w:val="34"/>
    <w:qFormat/>
    <w:rsid w:val="00E1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B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500B"/>
    <w:pPr>
      <w:widowControl w:val="0"/>
      <w:overflowPunct w:val="0"/>
      <w:autoSpaceDE w:val="0"/>
      <w:autoSpaceDN w:val="0"/>
      <w:adjustRightInd w:val="0"/>
      <w:ind w:left="72"/>
      <w:textAlignment w:val="baseline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Style2">
    <w:name w:val="Style2"/>
    <w:basedOn w:val="Style"/>
    <w:rsid w:val="00E1500B"/>
    <w:pPr>
      <w:ind w:left="144"/>
    </w:pPr>
  </w:style>
  <w:style w:type="character" w:customStyle="1" w:styleId="Style1">
    <w:name w:val="Style1"/>
    <w:rsid w:val="00E1500B"/>
    <w:rPr>
      <w:sz w:val="20"/>
      <w:szCs w:val="20"/>
    </w:rPr>
  </w:style>
  <w:style w:type="paragraph" w:styleId="Header">
    <w:name w:val="header"/>
    <w:basedOn w:val="Normal"/>
    <w:link w:val="HeaderChar"/>
    <w:rsid w:val="00E15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00B"/>
    <w:rPr>
      <w:rFonts w:ascii="Garamond" w:eastAsia="Times New Roman" w:hAnsi="Garamond" w:cs="Times New Roman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15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00B"/>
    <w:rPr>
      <w:rFonts w:ascii="Garamond" w:eastAsia="Times New Roman" w:hAnsi="Garamond" w:cs="Times New Roman"/>
      <w:sz w:val="22"/>
      <w:szCs w:val="22"/>
      <w:lang w:eastAsia="zh-TW"/>
    </w:rPr>
  </w:style>
  <w:style w:type="character" w:styleId="PageNumber">
    <w:name w:val="page number"/>
    <w:basedOn w:val="DefaultParagraphFont"/>
    <w:rsid w:val="00E1500B"/>
  </w:style>
  <w:style w:type="paragraph" w:styleId="ListParagraph">
    <w:name w:val="List Paragraph"/>
    <w:basedOn w:val="Normal"/>
    <w:uiPriority w:val="34"/>
    <w:qFormat/>
    <w:rsid w:val="00E1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969</Words>
  <Characters>4093</Characters>
  <Application>Microsoft Macintosh Word</Application>
  <DocSecurity>0</DocSecurity>
  <Lines>240</Lines>
  <Paragraphs>210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Salvesen</dc:creator>
  <cp:keywords/>
  <dc:description/>
  <cp:lastModifiedBy>Kelsey Salvesen</cp:lastModifiedBy>
  <cp:revision>6</cp:revision>
  <dcterms:created xsi:type="dcterms:W3CDTF">2019-07-17T20:59:00Z</dcterms:created>
  <dcterms:modified xsi:type="dcterms:W3CDTF">2019-08-06T14:02:00Z</dcterms:modified>
</cp:coreProperties>
</file>