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5D" w:rsidRPr="002C18BE" w:rsidRDefault="00815809" w:rsidP="00F80248">
      <w:pPr>
        <w:tabs>
          <w:tab w:val="left" w:pos="576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2C18BE">
        <w:rPr>
          <w:rFonts w:ascii="Times New Roman" w:hAnsi="Times New Roman"/>
          <w:b/>
          <w:sz w:val="24"/>
          <w:szCs w:val="24"/>
        </w:rPr>
        <w:t>SOPHIA A. ROSENF</w:t>
      </w:r>
      <w:r w:rsidR="00C3029A" w:rsidRPr="002C18BE">
        <w:rPr>
          <w:rFonts w:ascii="Times New Roman" w:hAnsi="Times New Roman"/>
          <w:b/>
          <w:sz w:val="24"/>
          <w:szCs w:val="24"/>
        </w:rPr>
        <w:t>ELD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130" w:rsidRPr="002C18BE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C18BE">
        <w:rPr>
          <w:rFonts w:ascii="Times New Roman" w:hAnsi="Times New Roman"/>
          <w:sz w:val="24"/>
          <w:szCs w:val="24"/>
        </w:rPr>
        <w:t>Department of History</w:t>
      </w:r>
    </w:p>
    <w:p w:rsidR="005F125D" w:rsidRPr="002C18BE" w:rsidRDefault="00390EC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Hall 307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</w:p>
    <w:p w:rsidR="00567551" w:rsidRPr="002C18BE" w:rsidRDefault="00701A59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</w:t>
      </w:r>
    </w:p>
    <w:p w:rsidR="005F125D" w:rsidRPr="002C18BE" w:rsidRDefault="00B470F7" w:rsidP="002C18BE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Philadelphia, PA 19104</w:t>
      </w:r>
      <w:r w:rsidR="00390ECD">
        <w:rPr>
          <w:rFonts w:ascii="Times New Roman" w:hAnsi="Times New Roman"/>
          <w:sz w:val="24"/>
          <w:szCs w:val="24"/>
        </w:rPr>
        <w:t>-6379</w:t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5F125D" w:rsidRPr="002C18BE">
        <w:rPr>
          <w:rFonts w:ascii="Times New Roman" w:hAnsi="Times New Roman"/>
          <w:sz w:val="24"/>
          <w:szCs w:val="24"/>
        </w:rPr>
        <w:t xml:space="preserve">                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EF677E" w:rsidRPr="002C18BE">
        <w:rPr>
          <w:rFonts w:ascii="Times New Roman" w:hAnsi="Times New Roman"/>
          <w:sz w:val="24"/>
          <w:szCs w:val="24"/>
        </w:rPr>
        <w:tab/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2C18BE">
        <w:rPr>
          <w:rFonts w:ascii="Times New Roman" w:hAnsi="Times New Roman"/>
          <w:sz w:val="24"/>
          <w:szCs w:val="24"/>
          <w:lang w:val="fr-FR"/>
        </w:rPr>
        <w:t>e-mail:</w:t>
      </w:r>
      <w:proofErr w:type="gramEnd"/>
      <w:r w:rsidRPr="002C18B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44000">
        <w:rPr>
          <w:rFonts w:ascii="Times New Roman" w:hAnsi="Times New Roman"/>
          <w:sz w:val="24"/>
          <w:szCs w:val="24"/>
          <w:lang w:val="fr-FR"/>
        </w:rPr>
        <w:t>srosenf@upenn.edu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Education</w:t>
      </w: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Harvard University, Ph.D. in History, 1996; M.A. in History, 1990  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Princeton University, A.B. in History, </w:t>
      </w:r>
      <w:r w:rsidRPr="002367E5">
        <w:rPr>
          <w:rFonts w:ascii="Times New Roman" w:hAnsi="Times New Roman"/>
          <w:sz w:val="24"/>
          <w:szCs w:val="24"/>
          <w:u w:val="single"/>
        </w:rPr>
        <w:t>summa cum laude</w:t>
      </w:r>
      <w:r w:rsidRPr="002367E5">
        <w:rPr>
          <w:rFonts w:ascii="Times New Roman" w:hAnsi="Times New Roman"/>
          <w:sz w:val="24"/>
          <w:szCs w:val="24"/>
        </w:rPr>
        <w:t>, 1988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  <w:t>Elected to Phi Beta Kappa</w:t>
      </w: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Current </w:t>
      </w:r>
      <w:r w:rsidR="00794F7E">
        <w:rPr>
          <w:rFonts w:ascii="Times New Roman" w:hAnsi="Times New Roman"/>
          <w:sz w:val="24"/>
          <w:szCs w:val="24"/>
          <w:u w:val="single"/>
        </w:rPr>
        <w:t>Appointment</w:t>
      </w:r>
      <w:r w:rsidR="00DA7394">
        <w:rPr>
          <w:rFonts w:ascii="Times New Roman" w:hAnsi="Times New Roman"/>
          <w:sz w:val="24"/>
          <w:szCs w:val="24"/>
          <w:u w:val="single"/>
        </w:rPr>
        <w:t>s</w:t>
      </w:r>
    </w:p>
    <w:p w:rsidR="00567551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Pennsylvania, Department of History</w:t>
      </w: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4B09">
        <w:rPr>
          <w:rFonts w:ascii="Times New Roman" w:hAnsi="Times New Roman"/>
          <w:sz w:val="24"/>
          <w:szCs w:val="24"/>
        </w:rPr>
        <w:t xml:space="preserve">Walter </w:t>
      </w:r>
      <w:r w:rsidR="00C44000"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</w:rPr>
        <w:t>Annenberg Professor of History, 2017-</w:t>
      </w:r>
    </w:p>
    <w:p w:rsidR="00DE20FD" w:rsidRDefault="00E26FF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6BAF" w:rsidRDefault="00DA7394" w:rsidP="00716BA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Historical </w:t>
      </w:r>
      <w:r w:rsidR="00716F58">
        <w:rPr>
          <w:rFonts w:ascii="Times New Roman" w:hAnsi="Times New Roman"/>
          <w:sz w:val="24"/>
          <w:szCs w:val="24"/>
        </w:rPr>
        <w:t xml:space="preserve">Association, </w:t>
      </w:r>
      <w:r w:rsidR="006D4B97">
        <w:rPr>
          <w:rFonts w:ascii="Times New Roman" w:hAnsi="Times New Roman"/>
          <w:sz w:val="24"/>
          <w:szCs w:val="24"/>
        </w:rPr>
        <w:t>Vice-President (</w:t>
      </w:r>
      <w:r w:rsidR="00716F58">
        <w:rPr>
          <w:rFonts w:ascii="Times New Roman" w:hAnsi="Times New Roman"/>
          <w:sz w:val="24"/>
          <w:szCs w:val="24"/>
        </w:rPr>
        <w:t>Research Division)</w:t>
      </w:r>
      <w:r>
        <w:rPr>
          <w:rFonts w:ascii="Times New Roman" w:hAnsi="Times New Roman"/>
          <w:sz w:val="24"/>
          <w:szCs w:val="24"/>
        </w:rPr>
        <w:t xml:space="preserve">, </w:t>
      </w:r>
      <w:r w:rsidR="001C7555">
        <w:rPr>
          <w:rFonts w:ascii="Times New Roman" w:hAnsi="Times New Roman"/>
          <w:sz w:val="24"/>
          <w:szCs w:val="24"/>
        </w:rPr>
        <w:t>2018-21</w:t>
      </w:r>
    </w:p>
    <w:p w:rsidR="00A95770" w:rsidRDefault="00A95770" w:rsidP="00DA739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701A59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67551" w:rsidRDefault="00567551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Previous Academic </w:t>
      </w:r>
      <w:r w:rsidRPr="002367E5">
        <w:rPr>
          <w:rFonts w:ascii="Times New Roman" w:hAnsi="Times New Roman"/>
          <w:u w:val="single"/>
        </w:rPr>
        <w:t>Appointments</w:t>
      </w: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</w:t>
      </w:r>
      <w:r w:rsidR="00C36063">
        <w:rPr>
          <w:rFonts w:ascii="Times New Roman" w:hAnsi="Times New Roman"/>
          <w:sz w:val="24"/>
          <w:szCs w:val="24"/>
        </w:rPr>
        <w:t>niversity, Department of History</w:t>
      </w: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Professor, July 2015-December 2016</w:t>
      </w:r>
    </w:p>
    <w:p w:rsidR="00C44000" w:rsidRDefault="00C44000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Virginia, Corcoran Department of History</w:t>
      </w:r>
    </w:p>
    <w:p w:rsidR="005F125D" w:rsidRDefault="00567551" w:rsidP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Professor, </w:t>
      </w:r>
      <w:r w:rsidR="008C1A19" w:rsidRPr="002367E5">
        <w:rPr>
          <w:rFonts w:ascii="Times New Roman" w:hAnsi="Times New Roman"/>
          <w:sz w:val="24"/>
          <w:szCs w:val="24"/>
        </w:rPr>
        <w:t>2011-</w:t>
      </w:r>
      <w:r w:rsidR="003A2EED">
        <w:rPr>
          <w:rFonts w:ascii="Times New Roman" w:hAnsi="Times New Roman"/>
          <w:sz w:val="24"/>
          <w:szCs w:val="24"/>
        </w:rPr>
        <w:t>2015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 w:rsidR="005F125D" w:rsidRPr="002367E5">
        <w:rPr>
          <w:rFonts w:ascii="Times New Roman" w:hAnsi="Times New Roman"/>
          <w:sz w:val="24"/>
          <w:szCs w:val="24"/>
        </w:rPr>
        <w:t>Associ</w:t>
      </w:r>
      <w:r>
        <w:rPr>
          <w:rFonts w:ascii="Times New Roman" w:hAnsi="Times New Roman"/>
          <w:sz w:val="24"/>
          <w:szCs w:val="24"/>
        </w:rPr>
        <w:t>ate Professor, 2002-</w:t>
      </w:r>
      <w:r w:rsidR="008C1A19" w:rsidRPr="002367E5">
        <w:rPr>
          <w:rFonts w:ascii="Times New Roman" w:hAnsi="Times New Roman"/>
          <w:sz w:val="24"/>
          <w:szCs w:val="24"/>
        </w:rPr>
        <w:t>2011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Assistant Professor, 1995-</w:t>
      </w:r>
      <w:r w:rsidR="005F125D" w:rsidRPr="002367E5">
        <w:rPr>
          <w:rFonts w:ascii="Times New Roman" w:hAnsi="Times New Roman"/>
          <w:sz w:val="24"/>
          <w:szCs w:val="24"/>
        </w:rPr>
        <w:t>2002</w:t>
      </w:r>
    </w:p>
    <w:p w:rsidR="00624BD1" w:rsidRDefault="00624BD1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also: (Founding) </w:t>
      </w:r>
      <w:r w:rsidR="003A2EED">
        <w:rPr>
          <w:rFonts w:ascii="Times New Roman" w:hAnsi="Times New Roman"/>
          <w:sz w:val="24"/>
          <w:szCs w:val="24"/>
        </w:rPr>
        <w:t xml:space="preserve">Director, Pavilion Seminars Program, </w:t>
      </w:r>
      <w:r>
        <w:rPr>
          <w:rFonts w:ascii="Times New Roman" w:hAnsi="Times New Roman"/>
          <w:sz w:val="24"/>
          <w:szCs w:val="24"/>
        </w:rPr>
        <w:t>College of Arts and Sciences, 2011-14</w:t>
      </w:r>
      <w:r w:rsidR="001D54E5">
        <w:rPr>
          <w:rFonts w:ascii="Times New Roman" w:hAnsi="Times New Roman"/>
          <w:sz w:val="24"/>
          <w:szCs w:val="24"/>
        </w:rPr>
        <w:t>; Professor of French, by courtesy, 2003-2015</w:t>
      </w:r>
    </w:p>
    <w:p w:rsidR="00DB0270" w:rsidRDefault="00DB0270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B0270" w:rsidRPr="005C3F37" w:rsidRDefault="00DB0270" w:rsidP="00DB0270">
      <w:pPr>
        <w:pStyle w:val="BodyTextIndent"/>
        <w:spacing w:line="240" w:lineRule="auto"/>
        <w:rPr>
          <w:rFonts w:ascii="Times New Roman" w:hAnsi="Times New Roman"/>
        </w:rPr>
      </w:pPr>
      <w:r w:rsidRPr="005C3F37">
        <w:rPr>
          <w:rFonts w:ascii="Times New Roman" w:hAnsi="Times New Roman"/>
        </w:rPr>
        <w:t xml:space="preserve">Ecole des Hautes Etudes </w:t>
      </w:r>
      <w:proofErr w:type="spellStart"/>
      <w:r w:rsidRPr="005C3F37">
        <w:rPr>
          <w:rFonts w:ascii="Times New Roman" w:hAnsi="Times New Roman"/>
        </w:rPr>
        <w:t>en</w:t>
      </w:r>
      <w:proofErr w:type="spellEnd"/>
      <w:r w:rsidRPr="005C3F37">
        <w:rPr>
          <w:rFonts w:ascii="Times New Roman" w:hAnsi="Times New Roman"/>
        </w:rPr>
        <w:t xml:space="preserve"> Sciences </w:t>
      </w:r>
      <w:proofErr w:type="spellStart"/>
      <w:r w:rsidRPr="005C3F37">
        <w:rPr>
          <w:rFonts w:ascii="Times New Roman" w:hAnsi="Times New Roman"/>
        </w:rPr>
        <w:t>Sociales</w:t>
      </w:r>
      <w:proofErr w:type="spellEnd"/>
      <w:r w:rsidRPr="005C3F37">
        <w:rPr>
          <w:rFonts w:ascii="Times New Roman" w:hAnsi="Times New Roman"/>
        </w:rPr>
        <w:t xml:space="preserve"> (Paris), Visiting Professor, Spring 20</w:t>
      </w:r>
      <w:r>
        <w:rPr>
          <w:rFonts w:ascii="Times New Roman" w:hAnsi="Times New Roman"/>
        </w:rPr>
        <w:t>20</w:t>
      </w:r>
      <w:r w:rsidRPr="005C3F37">
        <w:rPr>
          <w:rFonts w:ascii="Times New Roman" w:hAnsi="Times New Roman"/>
        </w:rPr>
        <w:t xml:space="preserve"> and Spring 20</w:t>
      </w:r>
      <w:r>
        <w:rPr>
          <w:rFonts w:ascii="Times New Roman" w:hAnsi="Times New Roman"/>
        </w:rPr>
        <w:t>04</w:t>
      </w:r>
    </w:p>
    <w:p w:rsidR="00DB0270" w:rsidRDefault="00DB0270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CD44F8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Advanced Studies</w:t>
      </w:r>
      <w:r w:rsidR="00B56B1E">
        <w:rPr>
          <w:rFonts w:ascii="Times New Roman" w:hAnsi="Times New Roman"/>
          <w:sz w:val="24"/>
          <w:szCs w:val="24"/>
        </w:rPr>
        <w:t xml:space="preserve"> (Princeton)</w:t>
      </w:r>
      <w:r w:rsidR="00701A59">
        <w:rPr>
          <w:rFonts w:ascii="Times New Roman" w:hAnsi="Times New Roman"/>
          <w:sz w:val="24"/>
          <w:szCs w:val="24"/>
        </w:rPr>
        <w:t>, School of Social Science</w:t>
      </w:r>
    </w:p>
    <w:p w:rsidR="00CD44F8" w:rsidRDefault="00701A59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B1E">
        <w:rPr>
          <w:rFonts w:ascii="Times New Roman" w:hAnsi="Times New Roman"/>
          <w:sz w:val="24"/>
          <w:szCs w:val="24"/>
        </w:rPr>
        <w:t xml:space="preserve">Ed Kaufmann Founders’ Circle </w:t>
      </w:r>
      <w:r w:rsidR="00A104B5">
        <w:rPr>
          <w:rFonts w:ascii="Times New Roman" w:hAnsi="Times New Roman"/>
          <w:sz w:val="24"/>
          <w:szCs w:val="24"/>
        </w:rPr>
        <w:t>Member, 2014-15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University of Virginia School of Law, Visiting Professor, 2008-2009</w:t>
      </w:r>
    </w:p>
    <w:p w:rsidR="00C44000" w:rsidRPr="00B47DE6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New York University, Department of History, Postdoctoral Fellow/Visiting Faculty, Spring 2000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7E6005" w:rsidRDefault="005F125D" w:rsidP="007E6005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Harvard University, Departments of History and of History and Literature, Tutor, 1991-</w:t>
      </w:r>
      <w:r w:rsidR="00F935F2" w:rsidRPr="002367E5">
        <w:rPr>
          <w:rFonts w:ascii="Times New Roman" w:hAnsi="Times New Roman"/>
        </w:rPr>
        <w:t>19</w:t>
      </w:r>
      <w:r w:rsidRPr="002367E5">
        <w:rPr>
          <w:rFonts w:ascii="Times New Roman" w:hAnsi="Times New Roman"/>
        </w:rPr>
        <w:t>92</w:t>
      </w: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F125D" w:rsidRPr="002367E5" w:rsidRDefault="005F125D" w:rsidP="007E6005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  <w:u w:val="single"/>
        </w:rPr>
        <w:t>Fellowships and Awards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9958B4" w:rsidRDefault="009958B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NYU Center for Ballet and the Arts Fellowship, </w:t>
      </w:r>
      <w:r w:rsidR="00BE471C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 xml:space="preserve">2020 </w:t>
      </w:r>
    </w:p>
    <w:p w:rsidR="00C3029A" w:rsidRDefault="00C3029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John Simon Guggenheim Foundation Fellowship, 2013-14 </w:t>
      </w:r>
    </w:p>
    <w:p w:rsidR="000642C1" w:rsidRPr="002367E5" w:rsidRDefault="000642C1" w:rsidP="000642C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American Philosophical Society, Senior Library Fellow, and University of Pennsylvania, McNeil Center for Early American Studies, Research Associate, 2013-14</w:t>
      </w:r>
    </w:p>
    <w:p w:rsidR="00653F06" w:rsidRPr="002367E5" w:rsidRDefault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Mark Lynton </w:t>
      </w:r>
      <w:r w:rsidR="00FF00AC" w:rsidRPr="002367E5">
        <w:rPr>
          <w:rFonts w:ascii="Times New Roman" w:hAnsi="Times New Roman"/>
          <w:sz w:val="24"/>
          <w:szCs w:val="24"/>
        </w:rPr>
        <w:t xml:space="preserve">History </w:t>
      </w:r>
      <w:r w:rsidRPr="002367E5">
        <w:rPr>
          <w:rFonts w:ascii="Times New Roman" w:hAnsi="Times New Roman"/>
          <w:sz w:val="24"/>
          <w:szCs w:val="24"/>
        </w:rPr>
        <w:t xml:space="preserve">Prize, </w:t>
      </w:r>
      <w:r w:rsidR="00B508C4" w:rsidRPr="002367E5">
        <w:rPr>
          <w:rFonts w:ascii="Times New Roman" w:hAnsi="Times New Roman"/>
          <w:sz w:val="24"/>
          <w:szCs w:val="24"/>
        </w:rPr>
        <w:t xml:space="preserve">Columbia University </w:t>
      </w:r>
      <w:r w:rsidR="007335BE" w:rsidRPr="002367E5">
        <w:rPr>
          <w:rFonts w:ascii="Times New Roman" w:hAnsi="Times New Roman"/>
          <w:sz w:val="24"/>
          <w:szCs w:val="24"/>
        </w:rPr>
        <w:t>Graduate School of Journalism</w:t>
      </w:r>
      <w:r w:rsidR="00AA4D3D" w:rsidRPr="002367E5">
        <w:rPr>
          <w:rFonts w:ascii="Times New Roman" w:hAnsi="Times New Roman"/>
          <w:sz w:val="24"/>
          <w:szCs w:val="24"/>
        </w:rPr>
        <w:t xml:space="preserve">/Nieman </w:t>
      </w:r>
      <w:r w:rsidR="00FF00AC" w:rsidRPr="002367E5">
        <w:rPr>
          <w:rFonts w:ascii="Times New Roman" w:hAnsi="Times New Roman"/>
          <w:sz w:val="24"/>
          <w:szCs w:val="24"/>
        </w:rPr>
        <w:t>Foundation</w:t>
      </w:r>
      <w:r w:rsidR="007335BE" w:rsidRPr="002367E5">
        <w:rPr>
          <w:rFonts w:ascii="Times New Roman" w:hAnsi="Times New Roman"/>
          <w:sz w:val="24"/>
          <w:szCs w:val="24"/>
        </w:rPr>
        <w:t xml:space="preserve"> at Harvard</w:t>
      </w:r>
      <w:r w:rsidR="00B508C4" w:rsidRPr="002367E5">
        <w:rPr>
          <w:rFonts w:ascii="Times New Roman" w:hAnsi="Times New Roman"/>
          <w:sz w:val="24"/>
          <w:szCs w:val="24"/>
        </w:rPr>
        <w:t xml:space="preserve"> University</w:t>
      </w:r>
      <w:r w:rsidR="005C4E3B" w:rsidRPr="002367E5">
        <w:rPr>
          <w:rFonts w:ascii="Times New Roman" w:hAnsi="Times New Roman"/>
          <w:sz w:val="24"/>
          <w:szCs w:val="24"/>
        </w:rPr>
        <w:t xml:space="preserve"> (Lukas Prize Project)</w:t>
      </w:r>
      <w:r w:rsidR="00FF00AC"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>2012</w:t>
      </w:r>
    </w:p>
    <w:p w:rsidR="00E04EE6" w:rsidRDefault="00E04EE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Society for Historians of the Early Am</w:t>
      </w:r>
      <w:r w:rsidR="00C3029A" w:rsidRPr="002367E5">
        <w:rPr>
          <w:rFonts w:ascii="Times New Roman" w:hAnsi="Times New Roman"/>
          <w:sz w:val="24"/>
          <w:szCs w:val="24"/>
        </w:rPr>
        <w:t xml:space="preserve">erican Republic </w:t>
      </w:r>
      <w:r w:rsidR="00887E89">
        <w:rPr>
          <w:rFonts w:ascii="Times New Roman" w:hAnsi="Times New Roman"/>
          <w:sz w:val="24"/>
          <w:szCs w:val="24"/>
        </w:rPr>
        <w:t>Book Prize, 2011</w:t>
      </w:r>
    </w:p>
    <w:p w:rsidR="005C4E3B" w:rsidRPr="002367E5" w:rsidRDefault="005C4E3B" w:rsidP="0031261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The Florence Gould Foundation, translation grant for French edition of </w:t>
      </w:r>
      <w:r w:rsidRPr="002367E5">
        <w:rPr>
          <w:rFonts w:ascii="Times New Roman" w:hAnsi="Times New Roman"/>
          <w:i/>
          <w:sz w:val="24"/>
          <w:szCs w:val="24"/>
        </w:rPr>
        <w:t>Common Sense</w:t>
      </w:r>
      <w:r w:rsidRPr="002367E5">
        <w:rPr>
          <w:rFonts w:ascii="Times New Roman" w:hAnsi="Times New Roman"/>
          <w:sz w:val="24"/>
          <w:szCs w:val="24"/>
        </w:rPr>
        <w:t>, 2012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Foundation </w:t>
      </w:r>
      <w:r w:rsidR="00653F06" w:rsidRPr="002367E5">
        <w:rPr>
          <w:rFonts w:ascii="Times New Roman" w:hAnsi="Times New Roman"/>
          <w:sz w:val="24"/>
          <w:szCs w:val="24"/>
        </w:rPr>
        <w:t xml:space="preserve">New Directions </w:t>
      </w:r>
      <w:r w:rsidRPr="002367E5">
        <w:rPr>
          <w:rFonts w:ascii="Times New Roman" w:hAnsi="Times New Roman"/>
          <w:sz w:val="24"/>
          <w:szCs w:val="24"/>
        </w:rPr>
        <w:t>Fellowship, Spring 2010</w:t>
      </w:r>
      <w:r w:rsidR="00653F06" w:rsidRPr="002367E5">
        <w:rPr>
          <w:rFonts w:ascii="Times New Roman" w:hAnsi="Times New Roman"/>
          <w:sz w:val="24"/>
          <w:szCs w:val="24"/>
        </w:rPr>
        <w:t xml:space="preserve"> and 2003-2004</w:t>
      </w:r>
    </w:p>
    <w:p w:rsidR="005F125D" w:rsidRPr="002367E5" w:rsidRDefault="005F125D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Council of Learned Societies Frederick Burkhardt Fellowship, 2004-2005</w:t>
      </w:r>
    </w:p>
    <w:p w:rsidR="00156984" w:rsidRPr="002367E5" w:rsidRDefault="00156984" w:rsidP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Center for Advanced Studies, University of Virginia, Sesquicentennial Associateship, </w:t>
      </w:r>
      <w:r w:rsidR="0090316A">
        <w:rPr>
          <w:rFonts w:ascii="Times New Roman" w:hAnsi="Times New Roman"/>
          <w:sz w:val="24"/>
          <w:szCs w:val="24"/>
        </w:rPr>
        <w:t xml:space="preserve">2013-14, </w:t>
      </w:r>
      <w:r w:rsidRPr="002367E5">
        <w:rPr>
          <w:rFonts w:ascii="Times New Roman" w:hAnsi="Times New Roman"/>
          <w:sz w:val="24"/>
          <w:szCs w:val="24"/>
        </w:rPr>
        <w:t>Spring 2009, 1999-2000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Remarque Institute for the Study of Contemporary Europe Postdoctoral Research Fellowship, New York University, 1999-2000 </w:t>
      </w:r>
    </w:p>
    <w:p w:rsidR="007335BE" w:rsidRPr="002367E5" w:rsidRDefault="007335BE" w:rsidP="007335B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University of Virginia Summer Research Grants, </w:t>
      </w:r>
      <w:r w:rsidR="004D623F">
        <w:rPr>
          <w:rFonts w:ascii="Times New Roman" w:hAnsi="Times New Roman"/>
          <w:sz w:val="24"/>
          <w:szCs w:val="24"/>
        </w:rPr>
        <w:t xml:space="preserve">2013, </w:t>
      </w:r>
      <w:r w:rsidRPr="002367E5">
        <w:rPr>
          <w:rFonts w:ascii="Times New Roman" w:hAnsi="Times New Roman"/>
          <w:sz w:val="24"/>
          <w:szCs w:val="24"/>
        </w:rPr>
        <w:t>2012, 2007, 2006, 2003, 2001, and 1997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East-West Seminar, International Society for Eighteen</w:t>
      </w:r>
      <w:r w:rsidR="0090316A">
        <w:rPr>
          <w:rFonts w:ascii="Times New Roman" w:hAnsi="Times New Roman"/>
          <w:sz w:val="24"/>
          <w:szCs w:val="24"/>
        </w:rPr>
        <w:t>th-Century Studies</w:t>
      </w:r>
      <w:r w:rsidRPr="002367E5">
        <w:rPr>
          <w:rFonts w:ascii="Times New Roman" w:hAnsi="Times New Roman"/>
          <w:sz w:val="24"/>
          <w:szCs w:val="24"/>
        </w:rPr>
        <w:t>, Summer 1996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Spencer Foundation Dissertation Fellowship for Research related to Education,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Josephine </w:t>
      </w:r>
      <w:proofErr w:type="spellStart"/>
      <w:r w:rsidRPr="002367E5">
        <w:rPr>
          <w:rFonts w:ascii="Times New Roman" w:hAnsi="Times New Roman"/>
          <w:sz w:val="24"/>
          <w:szCs w:val="24"/>
        </w:rPr>
        <w:t>DeKarman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Foundation Fellowship,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Summer Travel Grant, Paris, Summer 1994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Dissertation Fellowship, 1993-1994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Frederick Sheldon Traveling Fellowship,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Krupp Foundation Fellowship for European Studies, Center for European Studies,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Merit Fellowship, for outstanding work in the first two years of any Harvard graduate program, 1992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Center for European Studies Summer Dissertation Travel Grant, Paris, Summer 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Fellowship in the Humanities, used at Harvard University, 1989-1991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Walter Phelps Hall Prize for a thesis in European History, Princeton University, 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Douglas Thompson Memorial Scholarship, Princeton University, 1984-1988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Golden Nugget Scholarship, 1984-1988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Jewish Foundation for Education of Women Scholarship, 1984-1988</w:t>
      </w:r>
    </w:p>
    <w:p w:rsidR="00155D54" w:rsidRPr="002367E5" w:rsidRDefault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11C9C" w:rsidRDefault="00711C9C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56984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Books</w:t>
      </w:r>
      <w:r w:rsidRPr="002367E5">
        <w:rPr>
          <w:rFonts w:ascii="Times New Roman" w:hAnsi="Times New Roman"/>
          <w:sz w:val="24"/>
          <w:szCs w:val="24"/>
        </w:rPr>
        <w:t xml:space="preserve">  </w:t>
      </w:r>
    </w:p>
    <w:p w:rsidR="008A403F" w:rsidRDefault="008A403F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B35FDC" w:rsidRDefault="00156984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The Choices We Make: The Roots of Modern Freedom</w:t>
      </w:r>
      <w:r w:rsidR="00D21A80">
        <w:rPr>
          <w:rFonts w:ascii="Times New Roman" w:hAnsi="Times New Roman"/>
          <w:sz w:val="24"/>
          <w:szCs w:val="24"/>
        </w:rPr>
        <w:t xml:space="preserve"> </w:t>
      </w:r>
    </w:p>
    <w:p w:rsidR="00156984" w:rsidRPr="002367E5" w:rsidRDefault="00D21A80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 progress; under contract with Princeton University Press</w:t>
      </w:r>
      <w:r w:rsidR="00156984" w:rsidRPr="002367E5">
        <w:rPr>
          <w:rFonts w:ascii="Times New Roman" w:hAnsi="Times New Roman"/>
          <w:sz w:val="24"/>
          <w:szCs w:val="24"/>
        </w:rPr>
        <w:t>)</w:t>
      </w:r>
    </w:p>
    <w:p w:rsidR="00564C0D" w:rsidRDefault="00564C0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D41C1" w:rsidRDefault="005D41C1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Democracy and Truth: A Short History</w:t>
      </w:r>
    </w:p>
    <w:p w:rsidR="005D41C1" w:rsidRPr="008A403F" w:rsidRDefault="00B81B08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D4B97">
        <w:rPr>
          <w:rFonts w:ascii="Times New Roman" w:hAnsi="Times New Roman"/>
          <w:sz w:val="24"/>
          <w:szCs w:val="24"/>
        </w:rPr>
        <w:t>Ph</w:t>
      </w:r>
      <w:r w:rsidR="00F505F7">
        <w:rPr>
          <w:rFonts w:ascii="Times New Roman" w:hAnsi="Times New Roman"/>
          <w:sz w:val="24"/>
          <w:szCs w:val="24"/>
        </w:rPr>
        <w:t xml:space="preserve">iladelphia: University of Pennsylvania </w:t>
      </w:r>
      <w:r w:rsidR="006946A8">
        <w:rPr>
          <w:rFonts w:ascii="Times New Roman" w:hAnsi="Times New Roman"/>
          <w:sz w:val="24"/>
          <w:szCs w:val="24"/>
        </w:rPr>
        <w:t>Press, 2019 [December 2018]</w:t>
      </w:r>
      <w:r w:rsidR="006D4B97">
        <w:rPr>
          <w:rFonts w:ascii="Times New Roman" w:hAnsi="Times New Roman"/>
          <w:sz w:val="24"/>
          <w:szCs w:val="24"/>
        </w:rPr>
        <w:t xml:space="preserve">) </w:t>
      </w:r>
    </w:p>
    <w:p w:rsidR="009562ED" w:rsidRDefault="009562ED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62ED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*</w:t>
      </w:r>
      <w:r w:rsidR="0032791D">
        <w:rPr>
          <w:rFonts w:ascii="Times New Roman" w:hAnsi="Times New Roman"/>
          <w:sz w:val="24"/>
          <w:szCs w:val="24"/>
        </w:rPr>
        <w:t xml:space="preserve">my own </w:t>
      </w:r>
      <w:r>
        <w:rPr>
          <w:rFonts w:ascii="Times New Roman" w:hAnsi="Times New Roman"/>
          <w:sz w:val="24"/>
          <w:szCs w:val="24"/>
        </w:rPr>
        <w:t>commentary/</w:t>
      </w:r>
      <w:r w:rsidR="006946A8">
        <w:rPr>
          <w:rFonts w:ascii="Times New Roman" w:hAnsi="Times New Roman"/>
          <w:sz w:val="24"/>
          <w:szCs w:val="24"/>
        </w:rPr>
        <w:t xml:space="preserve">op-eds on related themes: </w:t>
      </w:r>
      <w:r w:rsidRPr="00E95373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(3/1/17), </w:t>
      </w:r>
      <w:r w:rsidR="006946A8"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E95373">
        <w:rPr>
          <w:rFonts w:ascii="Times New Roman" w:hAnsi="Times New Roman"/>
          <w:sz w:val="24"/>
          <w:szCs w:val="24"/>
          <w:u w:val="single"/>
        </w:rPr>
        <w:t>Washington Post</w:t>
      </w:r>
      <w:r>
        <w:rPr>
          <w:rFonts w:ascii="Times New Roman" w:hAnsi="Times New Roman"/>
          <w:sz w:val="24"/>
          <w:szCs w:val="24"/>
        </w:rPr>
        <w:t xml:space="preserve"> </w:t>
      </w:r>
      <w:r w:rsidR="00FF3BD2">
        <w:rPr>
          <w:rFonts w:ascii="Times New Roman" w:hAnsi="Times New Roman"/>
          <w:sz w:val="24"/>
          <w:szCs w:val="24"/>
        </w:rPr>
        <w:t>(11/22/18)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5373">
        <w:rPr>
          <w:rFonts w:ascii="Times New Roman" w:hAnsi="Times New Roman"/>
          <w:sz w:val="24"/>
          <w:szCs w:val="24"/>
          <w:u w:val="single"/>
        </w:rPr>
        <w:t>Page 99 Test</w:t>
      </w:r>
      <w:r w:rsidR="006946A8">
        <w:rPr>
          <w:rFonts w:ascii="Times New Roman" w:hAnsi="Times New Roman"/>
          <w:sz w:val="24"/>
          <w:szCs w:val="24"/>
        </w:rPr>
        <w:t xml:space="preserve"> (12/26/18</w:t>
      </w:r>
      <w:r>
        <w:rPr>
          <w:rFonts w:ascii="Times New Roman" w:hAnsi="Times New Roman"/>
          <w:sz w:val="24"/>
          <w:szCs w:val="24"/>
        </w:rPr>
        <w:t>)</w:t>
      </w:r>
      <w:r w:rsidR="00FF3BD2">
        <w:rPr>
          <w:rFonts w:ascii="Times New Roman" w:hAnsi="Times New Roman"/>
          <w:sz w:val="24"/>
          <w:szCs w:val="24"/>
        </w:rPr>
        <w:t xml:space="preserve">, </w:t>
      </w:r>
      <w:r w:rsidR="00FF3BD2">
        <w:rPr>
          <w:rFonts w:ascii="Times New Roman" w:hAnsi="Times New Roman"/>
          <w:sz w:val="24"/>
          <w:szCs w:val="24"/>
          <w:u w:val="single"/>
        </w:rPr>
        <w:t>The Washington Post</w:t>
      </w:r>
      <w:r w:rsidR="00FF3BD2">
        <w:rPr>
          <w:rFonts w:ascii="Times New Roman" w:hAnsi="Times New Roman"/>
          <w:sz w:val="24"/>
          <w:szCs w:val="24"/>
        </w:rPr>
        <w:t xml:space="preserve"> (1/10/19)</w:t>
      </w:r>
      <w:r w:rsidR="00BC7884">
        <w:rPr>
          <w:rFonts w:ascii="Times New Roman" w:hAnsi="Times New Roman"/>
          <w:sz w:val="24"/>
          <w:szCs w:val="24"/>
        </w:rPr>
        <w:t xml:space="preserve">, </w:t>
      </w:r>
      <w:r w:rsidR="00BC7884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BC7884">
        <w:rPr>
          <w:rFonts w:ascii="Times New Roman" w:hAnsi="Times New Roman"/>
          <w:sz w:val="24"/>
          <w:szCs w:val="24"/>
          <w:u w:val="single"/>
        </w:rPr>
        <w:t>Standaard</w:t>
      </w:r>
      <w:proofErr w:type="spellEnd"/>
      <w:r w:rsidR="00BC7884">
        <w:rPr>
          <w:rFonts w:ascii="Times New Roman" w:hAnsi="Times New Roman"/>
          <w:sz w:val="24"/>
          <w:szCs w:val="24"/>
        </w:rPr>
        <w:t xml:space="preserve"> (Brussels) (5/4/19), </w:t>
      </w:r>
      <w:r w:rsidR="00BC7884">
        <w:rPr>
          <w:rFonts w:ascii="Times New Roman" w:hAnsi="Times New Roman"/>
          <w:sz w:val="24"/>
          <w:szCs w:val="24"/>
          <w:u w:val="single"/>
        </w:rPr>
        <w:t>Die Zeit</w:t>
      </w:r>
      <w:r w:rsidR="00BC7884">
        <w:rPr>
          <w:rFonts w:ascii="Times New Roman" w:hAnsi="Times New Roman"/>
          <w:sz w:val="24"/>
          <w:szCs w:val="24"/>
        </w:rPr>
        <w:t xml:space="preserve"> </w:t>
      </w:r>
      <w:r w:rsidR="0094301A">
        <w:rPr>
          <w:rFonts w:ascii="Times New Roman" w:hAnsi="Times New Roman"/>
          <w:sz w:val="24"/>
          <w:szCs w:val="24"/>
        </w:rPr>
        <w:t xml:space="preserve">(Hamburg) </w:t>
      </w:r>
      <w:r w:rsidR="00BC7884">
        <w:rPr>
          <w:rFonts w:ascii="Times New Roman" w:hAnsi="Times New Roman"/>
          <w:sz w:val="24"/>
          <w:szCs w:val="24"/>
        </w:rPr>
        <w:t>(5/9/19)</w:t>
      </w:r>
      <w:r w:rsidR="00AE5F47">
        <w:rPr>
          <w:rFonts w:ascii="Times New Roman" w:hAnsi="Times New Roman"/>
          <w:sz w:val="24"/>
          <w:szCs w:val="24"/>
        </w:rPr>
        <w:t xml:space="preserve">, </w:t>
      </w:r>
      <w:r w:rsidR="00AE5F47">
        <w:rPr>
          <w:rFonts w:ascii="Times New Roman" w:hAnsi="Times New Roman"/>
          <w:sz w:val="24"/>
          <w:szCs w:val="24"/>
          <w:u w:val="single"/>
        </w:rPr>
        <w:t>Tocqueville21</w:t>
      </w:r>
      <w:r w:rsidR="00AE5F47">
        <w:rPr>
          <w:rFonts w:ascii="Times New Roman" w:hAnsi="Times New Roman"/>
          <w:sz w:val="24"/>
          <w:szCs w:val="24"/>
        </w:rPr>
        <w:t xml:space="preserve"> (6/13/19)</w:t>
      </w:r>
      <w:r w:rsidR="00F90BAC">
        <w:rPr>
          <w:rFonts w:ascii="Times New Roman" w:hAnsi="Times New Roman"/>
          <w:sz w:val="24"/>
          <w:szCs w:val="24"/>
        </w:rPr>
        <w:t xml:space="preserve">, </w:t>
      </w:r>
      <w:r w:rsidR="00F90BAC">
        <w:rPr>
          <w:rFonts w:ascii="Times New Roman" w:hAnsi="Times New Roman"/>
          <w:sz w:val="24"/>
          <w:szCs w:val="24"/>
          <w:u w:val="single"/>
        </w:rPr>
        <w:t>The Hedgehog Review</w:t>
      </w:r>
      <w:r w:rsidR="00F90BAC">
        <w:rPr>
          <w:rFonts w:ascii="Times New Roman" w:hAnsi="Times New Roman"/>
          <w:sz w:val="24"/>
          <w:szCs w:val="24"/>
        </w:rPr>
        <w:t xml:space="preserve"> (</w:t>
      </w:r>
      <w:r w:rsidR="003F707B">
        <w:rPr>
          <w:rFonts w:ascii="Times New Roman" w:hAnsi="Times New Roman"/>
          <w:sz w:val="24"/>
          <w:szCs w:val="24"/>
        </w:rPr>
        <w:t xml:space="preserve">“Truth and Consequences,” </w:t>
      </w:r>
      <w:r w:rsidR="00F90BAC">
        <w:rPr>
          <w:rFonts w:ascii="Times New Roman" w:hAnsi="Times New Roman"/>
          <w:sz w:val="24"/>
          <w:szCs w:val="24"/>
        </w:rPr>
        <w:t>summer 2019</w:t>
      </w:r>
      <w:r w:rsidR="00E979C3">
        <w:rPr>
          <w:rFonts w:ascii="Times New Roman" w:hAnsi="Times New Roman"/>
          <w:sz w:val="24"/>
          <w:szCs w:val="24"/>
        </w:rPr>
        <w:t xml:space="preserve"> issue on Reality</w:t>
      </w:r>
      <w:r w:rsidR="00F90BAC">
        <w:rPr>
          <w:rFonts w:ascii="Times New Roman" w:hAnsi="Times New Roman"/>
          <w:sz w:val="24"/>
          <w:szCs w:val="24"/>
        </w:rPr>
        <w:t>)</w:t>
      </w:r>
      <w:r w:rsidR="00E979C3">
        <w:rPr>
          <w:rFonts w:ascii="Times New Roman" w:hAnsi="Times New Roman"/>
          <w:sz w:val="24"/>
          <w:szCs w:val="24"/>
        </w:rPr>
        <w:t xml:space="preserve">, also </w:t>
      </w:r>
      <w:r w:rsidR="006912BB">
        <w:rPr>
          <w:rFonts w:ascii="Times New Roman" w:hAnsi="Times New Roman"/>
          <w:sz w:val="24"/>
          <w:szCs w:val="24"/>
        </w:rPr>
        <w:t xml:space="preserve">“Top 5 Reads” on </w:t>
      </w:r>
      <w:r w:rsidR="00E979C3">
        <w:rPr>
          <w:rFonts w:ascii="Times New Roman" w:hAnsi="Times New Roman"/>
          <w:sz w:val="24"/>
          <w:szCs w:val="24"/>
          <w:u w:val="single"/>
        </w:rPr>
        <w:t>Arts and Letters Daily</w:t>
      </w:r>
      <w:r w:rsidR="005D194C">
        <w:rPr>
          <w:rFonts w:ascii="Times New Roman" w:hAnsi="Times New Roman"/>
          <w:sz w:val="24"/>
          <w:szCs w:val="24"/>
        </w:rPr>
        <w:t xml:space="preserve"> (7/12</w:t>
      </w:r>
      <w:r w:rsidR="00E979C3">
        <w:rPr>
          <w:rFonts w:ascii="Times New Roman" w:hAnsi="Times New Roman"/>
          <w:sz w:val="24"/>
          <w:szCs w:val="24"/>
        </w:rPr>
        <w:t>/19)</w:t>
      </w:r>
      <w:r w:rsidR="00DC1E09">
        <w:rPr>
          <w:rFonts w:ascii="Times New Roman" w:hAnsi="Times New Roman"/>
          <w:sz w:val="24"/>
          <w:szCs w:val="24"/>
        </w:rPr>
        <w:t xml:space="preserve"> and ABC Religion and Ethics (Australia) (10/22/19)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2ED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Pr="00EF1C14" w:rsidRDefault="006946A8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*interviews to date: “Truth and Faith” on Truth, Politics and Power with Neil Conan</w:t>
      </w:r>
      <w:r w:rsidR="0075178C">
        <w:rPr>
          <w:rFonts w:ascii="Times New Roman" w:hAnsi="Times New Roman"/>
          <w:sz w:val="24"/>
          <w:szCs w:val="24"/>
        </w:rPr>
        <w:t>, National Public Radio</w:t>
      </w:r>
      <w:r>
        <w:rPr>
          <w:rFonts w:ascii="Times New Roman" w:hAnsi="Times New Roman"/>
          <w:sz w:val="24"/>
          <w:szCs w:val="24"/>
        </w:rPr>
        <w:t xml:space="preserve"> (11/2/18), “Is </w:t>
      </w:r>
      <w:proofErr w:type="spellStart"/>
      <w:r>
        <w:rPr>
          <w:rFonts w:ascii="Times New Roman" w:hAnsi="Times New Roman"/>
          <w:sz w:val="24"/>
          <w:szCs w:val="24"/>
        </w:rPr>
        <w:t>Widsom</w:t>
      </w:r>
      <w:proofErr w:type="spellEnd"/>
      <w:r>
        <w:rPr>
          <w:rFonts w:ascii="Times New Roman" w:hAnsi="Times New Roman"/>
          <w:sz w:val="24"/>
          <w:szCs w:val="24"/>
        </w:rPr>
        <w:t xml:space="preserve"> of the Crowd an Oxymoron?” on the</w:t>
      </w:r>
      <w:r w:rsidR="009562ED">
        <w:rPr>
          <w:rFonts w:ascii="Times New Roman" w:hAnsi="Times New Roman"/>
          <w:sz w:val="24"/>
          <w:szCs w:val="24"/>
        </w:rPr>
        <w:t xml:space="preserve"> Brian Lehrer </w:t>
      </w:r>
      <w:r>
        <w:rPr>
          <w:rFonts w:ascii="Times New Roman" w:hAnsi="Times New Roman"/>
          <w:sz w:val="24"/>
          <w:szCs w:val="24"/>
        </w:rPr>
        <w:t>Show</w:t>
      </w:r>
      <w:r w:rsidR="0075178C">
        <w:rPr>
          <w:rFonts w:ascii="Times New Roman" w:hAnsi="Times New Roman"/>
          <w:sz w:val="24"/>
          <w:szCs w:val="24"/>
        </w:rPr>
        <w:t>, WNYC</w:t>
      </w:r>
      <w:r>
        <w:rPr>
          <w:rFonts w:ascii="Times New Roman" w:hAnsi="Times New Roman"/>
          <w:sz w:val="24"/>
          <w:szCs w:val="24"/>
        </w:rPr>
        <w:t xml:space="preserve"> </w:t>
      </w:r>
      <w:r w:rsidR="00EF1C14">
        <w:rPr>
          <w:rFonts w:ascii="Times New Roman" w:hAnsi="Times New Roman"/>
          <w:sz w:val="24"/>
          <w:szCs w:val="24"/>
        </w:rPr>
        <w:t xml:space="preserve">(New York Public Radio) </w:t>
      </w:r>
      <w:r>
        <w:rPr>
          <w:rFonts w:ascii="Times New Roman" w:hAnsi="Times New Roman"/>
          <w:sz w:val="24"/>
          <w:szCs w:val="24"/>
        </w:rPr>
        <w:t>(1/25/19</w:t>
      </w:r>
      <w:r w:rsidR="009562ED">
        <w:rPr>
          <w:rFonts w:ascii="Times New Roman" w:hAnsi="Times New Roman"/>
          <w:sz w:val="24"/>
          <w:szCs w:val="24"/>
        </w:rPr>
        <w:t>)</w:t>
      </w:r>
      <w:r w:rsidR="0075178C">
        <w:rPr>
          <w:rFonts w:ascii="Times New Roman" w:hAnsi="Times New Roman"/>
          <w:sz w:val="24"/>
          <w:szCs w:val="24"/>
        </w:rPr>
        <w:t>, “Interview with Sophia Rosenfeld” on TKNN.com, Media News Network (1/26/19)</w:t>
      </w:r>
      <w:r w:rsidR="00B47DE6">
        <w:rPr>
          <w:rFonts w:ascii="Times New Roman" w:hAnsi="Times New Roman"/>
          <w:sz w:val="24"/>
          <w:szCs w:val="24"/>
        </w:rPr>
        <w:t xml:space="preserve">, “Does Democracy Need Truth? A Conversation with the Historian Sophia Rosenfeld,” </w:t>
      </w:r>
      <w:r w:rsidR="00B47DE6">
        <w:rPr>
          <w:rFonts w:ascii="Times New Roman" w:hAnsi="Times New Roman"/>
          <w:sz w:val="24"/>
          <w:szCs w:val="24"/>
          <w:u w:val="single"/>
        </w:rPr>
        <w:t>The New Yorker</w:t>
      </w:r>
      <w:r w:rsidR="00B47DE6">
        <w:rPr>
          <w:rFonts w:ascii="Times New Roman" w:hAnsi="Times New Roman"/>
          <w:sz w:val="24"/>
          <w:szCs w:val="24"/>
        </w:rPr>
        <w:t xml:space="preserve"> (1/31/19)</w:t>
      </w:r>
      <w:r w:rsidR="0009552A">
        <w:rPr>
          <w:rFonts w:ascii="Times New Roman" w:hAnsi="Times New Roman"/>
          <w:sz w:val="24"/>
          <w:szCs w:val="24"/>
        </w:rPr>
        <w:t xml:space="preserve">, </w:t>
      </w:r>
      <w:r w:rsidR="00701CCF">
        <w:rPr>
          <w:rFonts w:ascii="Times New Roman" w:hAnsi="Times New Roman"/>
          <w:sz w:val="24"/>
          <w:szCs w:val="24"/>
        </w:rPr>
        <w:t xml:space="preserve">“Democracy and Truth,” on Ideas and Ideals with Larry Bensky, KPFA (Berkeley Public Radio) (3/1/19), </w:t>
      </w:r>
      <w:r w:rsidR="00E746C1">
        <w:rPr>
          <w:rFonts w:ascii="Times New Roman" w:hAnsi="Times New Roman"/>
          <w:sz w:val="24"/>
          <w:szCs w:val="24"/>
        </w:rPr>
        <w:t xml:space="preserve">“What is Truth?” Good Law/Bad Law podcast (3/1/19), </w:t>
      </w:r>
      <w:r w:rsidR="00FF150A">
        <w:rPr>
          <w:rFonts w:ascii="Times New Roman" w:hAnsi="Times New Roman"/>
          <w:sz w:val="24"/>
          <w:szCs w:val="24"/>
        </w:rPr>
        <w:t>“Simon Brown interviews Sophia Rosenfeld,” J</w:t>
      </w:r>
      <w:r w:rsidR="00EF1C14">
        <w:rPr>
          <w:rFonts w:ascii="Times New Roman" w:hAnsi="Times New Roman"/>
          <w:sz w:val="24"/>
          <w:szCs w:val="24"/>
        </w:rPr>
        <w:t xml:space="preserve">ournal of the History of Ideas </w:t>
      </w:r>
      <w:r w:rsidR="00FF150A">
        <w:rPr>
          <w:rFonts w:ascii="Times New Roman" w:hAnsi="Times New Roman"/>
          <w:sz w:val="24"/>
          <w:szCs w:val="24"/>
        </w:rPr>
        <w:t>podcast (3/25/19)</w:t>
      </w:r>
      <w:r w:rsidR="00F1524A">
        <w:rPr>
          <w:rFonts w:ascii="Times New Roman" w:hAnsi="Times New Roman"/>
          <w:sz w:val="24"/>
          <w:szCs w:val="24"/>
        </w:rPr>
        <w:t>,  “Free Speech 50: Truth and Democracy with Sophia Rosenfeld,” on Ulrich Baer’s “Think About It” podcast (5/28/19)</w:t>
      </w:r>
      <w:r w:rsidR="009C0D8A">
        <w:rPr>
          <w:rFonts w:ascii="Times New Roman" w:hAnsi="Times New Roman"/>
          <w:sz w:val="24"/>
          <w:szCs w:val="24"/>
        </w:rPr>
        <w:t>, “Democracy and Truth: An Interview with Sophia Rosenfeld,” Age of Revolutions blog (6/10/19)</w:t>
      </w:r>
      <w:r w:rsidR="00AE5F47">
        <w:rPr>
          <w:rFonts w:ascii="Times New Roman" w:hAnsi="Times New Roman"/>
          <w:sz w:val="24"/>
          <w:szCs w:val="24"/>
        </w:rPr>
        <w:t xml:space="preserve">, “Democracy and Truth,” Radio Times with Marty Moss-Coane, </w:t>
      </w:r>
      <w:r w:rsidR="00AE5F47" w:rsidRPr="00EF1C14">
        <w:rPr>
          <w:rFonts w:ascii="Times New Roman" w:hAnsi="Times New Roman"/>
          <w:sz w:val="24"/>
          <w:szCs w:val="24"/>
        </w:rPr>
        <w:t xml:space="preserve">WHYY </w:t>
      </w:r>
      <w:r w:rsidR="00EF1C14" w:rsidRPr="00EF1C14">
        <w:rPr>
          <w:rFonts w:ascii="Times New Roman" w:hAnsi="Times New Roman"/>
          <w:sz w:val="24"/>
          <w:szCs w:val="24"/>
        </w:rPr>
        <w:t xml:space="preserve">(Philadelphia Public Radio) </w:t>
      </w:r>
      <w:r w:rsidR="00AE5F47" w:rsidRPr="00EF1C14">
        <w:rPr>
          <w:rFonts w:ascii="Times New Roman" w:hAnsi="Times New Roman"/>
          <w:sz w:val="24"/>
          <w:szCs w:val="24"/>
        </w:rPr>
        <w:t>(6/12/19)</w:t>
      </w:r>
      <w:r w:rsidR="00EF1C14" w:rsidRPr="00EF1C14">
        <w:rPr>
          <w:rFonts w:ascii="Times New Roman" w:hAnsi="Times New Roman"/>
          <w:sz w:val="24"/>
          <w:szCs w:val="24"/>
        </w:rPr>
        <w:t xml:space="preserve">, </w:t>
      </w:r>
      <w:r w:rsidR="00C60D01">
        <w:rPr>
          <w:rFonts w:ascii="Times New Roman" w:hAnsi="Times New Roman"/>
          <w:sz w:val="24"/>
          <w:szCs w:val="24"/>
        </w:rPr>
        <w:t xml:space="preserve">“Democracy and Truth,” on </w:t>
      </w:r>
      <w:r w:rsidR="00EF1C14" w:rsidRPr="00EF1C14">
        <w:rPr>
          <w:rFonts w:ascii="Times New Roman" w:hAnsi="Times New Roman"/>
          <w:sz w:val="24"/>
          <w:szCs w:val="24"/>
        </w:rPr>
        <w:t>Your Weekly Constitutional</w:t>
      </w:r>
      <w:r w:rsidR="00210F6D">
        <w:rPr>
          <w:rFonts w:ascii="Times New Roman" w:hAnsi="Times New Roman"/>
          <w:sz w:val="24"/>
          <w:szCs w:val="24"/>
        </w:rPr>
        <w:t xml:space="preserve"> with Stewart Harris,</w:t>
      </w:r>
      <w:r w:rsidR="00EF1C14" w:rsidRPr="00EF1C14">
        <w:rPr>
          <w:rFonts w:ascii="Times New Roman" w:hAnsi="Times New Roman"/>
          <w:sz w:val="24"/>
          <w:szCs w:val="24"/>
        </w:rPr>
        <w:t xml:space="preserve"> WETS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F1C14">
        <w:rPr>
          <w:rFonts w:ascii="Times New Roman" w:hAnsi="Times New Roman"/>
          <w:color w:val="000000"/>
          <w:sz w:val="24"/>
          <w:szCs w:val="24"/>
        </w:rPr>
        <w:t>Tennessee/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Virginia Public Radio) (</w:t>
      </w:r>
      <w:r w:rsidR="006C0313">
        <w:rPr>
          <w:rFonts w:ascii="Times New Roman" w:hAnsi="Times New Roman"/>
          <w:color w:val="000000"/>
          <w:sz w:val="24"/>
          <w:szCs w:val="24"/>
        </w:rPr>
        <w:t>8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/2</w:t>
      </w:r>
      <w:r w:rsidR="006C0313">
        <w:rPr>
          <w:rFonts w:ascii="Times New Roman" w:hAnsi="Times New Roman"/>
          <w:color w:val="000000"/>
          <w:sz w:val="24"/>
          <w:szCs w:val="24"/>
        </w:rPr>
        <w:t>9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/19)</w:t>
      </w:r>
      <w:r w:rsidR="0064594C">
        <w:rPr>
          <w:rFonts w:ascii="Times New Roman" w:hAnsi="Times New Roman"/>
          <w:sz w:val="24"/>
          <w:szCs w:val="24"/>
        </w:rPr>
        <w:t xml:space="preserve">, “Conspiracies,” The Minefield, ABC Radio National (Australia) (10/23/19) </w:t>
      </w:r>
    </w:p>
    <w:p w:rsidR="009562ED" w:rsidRPr="00EF1C14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EF1C14">
        <w:rPr>
          <w:rFonts w:ascii="Times New Roman" w:hAnsi="Times New Roman"/>
          <w:sz w:val="24"/>
          <w:szCs w:val="24"/>
        </w:rPr>
        <w:t xml:space="preserve"> </w:t>
      </w:r>
    </w:p>
    <w:p w:rsidR="00F360A4" w:rsidRPr="009315A9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*reviews to date: </w:t>
      </w:r>
      <w:r w:rsidRPr="006946A8">
        <w:rPr>
          <w:rFonts w:ascii="Times New Roman" w:hAnsi="Times New Roman"/>
          <w:sz w:val="24"/>
          <w:szCs w:val="24"/>
          <w:u w:val="single"/>
        </w:rPr>
        <w:t>The Guardian</w:t>
      </w:r>
      <w:r w:rsidR="006946A8">
        <w:rPr>
          <w:rFonts w:ascii="Times New Roman" w:hAnsi="Times New Roman"/>
          <w:sz w:val="24"/>
          <w:szCs w:val="24"/>
        </w:rPr>
        <w:t xml:space="preserve"> (Fara Dabhoiwala, </w:t>
      </w:r>
      <w:r w:rsidR="0075178C">
        <w:rPr>
          <w:rFonts w:ascii="Times New Roman" w:hAnsi="Times New Roman"/>
          <w:sz w:val="24"/>
          <w:szCs w:val="24"/>
        </w:rPr>
        <w:t>12/19/18)</w:t>
      </w:r>
      <w:r w:rsidR="006946A8">
        <w:rPr>
          <w:rFonts w:ascii="Times New Roman" w:hAnsi="Times New Roman"/>
          <w:sz w:val="24"/>
          <w:szCs w:val="24"/>
        </w:rPr>
        <w:t xml:space="preserve">, </w:t>
      </w:r>
      <w:r w:rsidR="006946A8" w:rsidRPr="006946A8">
        <w:rPr>
          <w:rFonts w:ascii="Times New Roman" w:hAnsi="Times New Roman"/>
          <w:sz w:val="24"/>
          <w:szCs w:val="24"/>
          <w:u w:val="single"/>
        </w:rPr>
        <w:t>The Nation</w:t>
      </w:r>
      <w:r w:rsidR="0075178C">
        <w:rPr>
          <w:rFonts w:ascii="Times New Roman" w:hAnsi="Times New Roman"/>
          <w:sz w:val="24"/>
          <w:szCs w:val="24"/>
        </w:rPr>
        <w:t xml:space="preserve"> (David Bell, 1/24/19)</w:t>
      </w:r>
      <w:r w:rsidR="009958B4">
        <w:rPr>
          <w:rFonts w:ascii="Times New Roman" w:hAnsi="Times New Roman"/>
          <w:sz w:val="24"/>
          <w:szCs w:val="24"/>
        </w:rPr>
        <w:t xml:space="preserve">, </w:t>
      </w:r>
      <w:r w:rsidR="00A14FE4" w:rsidRPr="008879B7">
        <w:rPr>
          <w:rFonts w:ascii="Times New Roman" w:hAnsi="Times New Roman"/>
          <w:sz w:val="24"/>
          <w:szCs w:val="24"/>
          <w:u w:val="single"/>
        </w:rPr>
        <w:t>France</w:t>
      </w:r>
      <w:r w:rsidR="008879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4FE4" w:rsidRPr="008879B7">
        <w:rPr>
          <w:rFonts w:ascii="Times New Roman" w:hAnsi="Times New Roman"/>
          <w:sz w:val="24"/>
          <w:szCs w:val="24"/>
          <w:u w:val="single"/>
        </w:rPr>
        <w:t>Culture</w:t>
      </w:r>
      <w:r w:rsidR="00A14FE4">
        <w:rPr>
          <w:rFonts w:ascii="Times New Roman" w:hAnsi="Times New Roman"/>
          <w:sz w:val="24"/>
          <w:szCs w:val="24"/>
        </w:rPr>
        <w:t xml:space="preserve"> (</w:t>
      </w:r>
      <w:r w:rsidR="008879B7">
        <w:rPr>
          <w:rFonts w:ascii="Times New Roman" w:hAnsi="Times New Roman"/>
          <w:sz w:val="24"/>
          <w:szCs w:val="24"/>
        </w:rPr>
        <w:t xml:space="preserve">radio, 2/1/19), </w:t>
      </w:r>
      <w:r w:rsidR="009958B4">
        <w:rPr>
          <w:rFonts w:ascii="Times New Roman" w:hAnsi="Times New Roman"/>
          <w:sz w:val="24"/>
          <w:szCs w:val="24"/>
          <w:u w:val="single"/>
        </w:rPr>
        <w:t>Dissent</w:t>
      </w:r>
      <w:r w:rsidR="009958B4">
        <w:rPr>
          <w:rFonts w:ascii="Times New Roman" w:hAnsi="Times New Roman"/>
          <w:sz w:val="24"/>
          <w:szCs w:val="24"/>
        </w:rPr>
        <w:t xml:space="preserve"> (Jennifer Ratn</w:t>
      </w:r>
      <w:r w:rsidR="0034575F">
        <w:rPr>
          <w:rFonts w:ascii="Times New Roman" w:hAnsi="Times New Roman"/>
          <w:sz w:val="24"/>
          <w:szCs w:val="24"/>
        </w:rPr>
        <w:t>er-Rosenhagen, spring 2019</w:t>
      </w:r>
      <w:r w:rsidR="009958B4">
        <w:rPr>
          <w:rFonts w:ascii="Times New Roman" w:hAnsi="Times New Roman"/>
          <w:sz w:val="24"/>
          <w:szCs w:val="24"/>
        </w:rPr>
        <w:t>)</w:t>
      </w:r>
      <w:r w:rsidR="00F87B88">
        <w:rPr>
          <w:rFonts w:ascii="Times New Roman" w:hAnsi="Times New Roman"/>
          <w:sz w:val="24"/>
          <w:szCs w:val="24"/>
        </w:rPr>
        <w:t>,</w:t>
      </w:r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  <w:u w:val="single"/>
        </w:rPr>
        <w:t>Ideje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E54EE">
        <w:rPr>
          <w:rFonts w:ascii="Times New Roman" w:hAnsi="Times New Roman"/>
          <w:sz w:val="24"/>
          <w:szCs w:val="24"/>
        </w:rPr>
        <w:t>Zeljko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</w:rPr>
        <w:t>Ivankovic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, 3/15/19), </w:t>
      </w:r>
      <w:r w:rsidR="00F87B88">
        <w:rPr>
          <w:rFonts w:ascii="Times New Roman" w:hAnsi="Times New Roman"/>
          <w:sz w:val="24"/>
          <w:szCs w:val="24"/>
        </w:rPr>
        <w:t xml:space="preserve"> </w:t>
      </w:r>
      <w:r w:rsidR="00F87B88">
        <w:rPr>
          <w:rFonts w:ascii="Times New Roman" w:hAnsi="Times New Roman"/>
          <w:sz w:val="24"/>
          <w:szCs w:val="24"/>
          <w:u w:val="single"/>
        </w:rPr>
        <w:t>Project Syndicate</w:t>
      </w:r>
      <w:r w:rsidR="00F87B88">
        <w:rPr>
          <w:rFonts w:ascii="Times New Roman" w:hAnsi="Times New Roman"/>
          <w:sz w:val="24"/>
          <w:szCs w:val="24"/>
        </w:rPr>
        <w:t xml:space="preserve"> (Jan-Werner Müller, 4/26/19)</w:t>
      </w:r>
      <w:r w:rsidR="00BB6923">
        <w:rPr>
          <w:rFonts w:ascii="Times New Roman" w:hAnsi="Times New Roman"/>
          <w:sz w:val="24"/>
          <w:szCs w:val="24"/>
        </w:rPr>
        <w:t xml:space="preserve">, </w:t>
      </w:r>
      <w:r w:rsidR="00BB6923" w:rsidRPr="00BB6923">
        <w:rPr>
          <w:rFonts w:ascii="Times New Roman" w:hAnsi="Times New Roman"/>
          <w:sz w:val="24"/>
          <w:szCs w:val="24"/>
          <w:u w:val="single"/>
        </w:rPr>
        <w:t>The New Yorker</w:t>
      </w:r>
      <w:r w:rsidR="00BB6923">
        <w:rPr>
          <w:rFonts w:ascii="Times New Roman" w:hAnsi="Times New Roman"/>
          <w:sz w:val="24"/>
          <w:szCs w:val="24"/>
        </w:rPr>
        <w:t xml:space="preserve"> (“In Brief,” 5/27/19)</w:t>
      </w:r>
      <w:r w:rsidR="00F1524A">
        <w:rPr>
          <w:rFonts w:ascii="Times New Roman" w:hAnsi="Times New Roman"/>
          <w:sz w:val="24"/>
          <w:szCs w:val="24"/>
        </w:rPr>
        <w:t xml:space="preserve">, </w:t>
      </w:r>
      <w:r w:rsidR="00F1524A">
        <w:rPr>
          <w:rFonts w:ascii="Times New Roman" w:hAnsi="Times New Roman"/>
          <w:sz w:val="24"/>
          <w:szCs w:val="24"/>
          <w:u w:val="single"/>
        </w:rPr>
        <w:t>Cato Journal</w:t>
      </w:r>
      <w:r w:rsidR="00F1524A">
        <w:rPr>
          <w:rFonts w:ascii="Times New Roman" w:hAnsi="Times New Roman"/>
          <w:sz w:val="24"/>
          <w:szCs w:val="24"/>
        </w:rPr>
        <w:t xml:space="preserve"> (Michael Levy, spring/summer 2019)</w:t>
      </w:r>
      <w:r w:rsidR="00551770">
        <w:rPr>
          <w:rFonts w:ascii="Times New Roman" w:hAnsi="Times New Roman"/>
          <w:sz w:val="24"/>
          <w:szCs w:val="24"/>
        </w:rPr>
        <w:t xml:space="preserve">, </w:t>
      </w:r>
      <w:r w:rsidR="00551770">
        <w:rPr>
          <w:rFonts w:ascii="Times New Roman" w:hAnsi="Times New Roman"/>
          <w:sz w:val="24"/>
          <w:szCs w:val="24"/>
          <w:u w:val="single"/>
        </w:rPr>
        <w:t>Coffee Party USA</w:t>
      </w:r>
      <w:r w:rsidR="00551770">
        <w:rPr>
          <w:rFonts w:ascii="Times New Roman" w:hAnsi="Times New Roman"/>
          <w:sz w:val="24"/>
          <w:szCs w:val="24"/>
        </w:rPr>
        <w:t xml:space="preserve"> (Outi Papamarcos, 5/21/19), </w:t>
      </w:r>
      <w:r w:rsidR="0032791D">
        <w:rPr>
          <w:rFonts w:ascii="Times New Roman" w:hAnsi="Times New Roman"/>
          <w:sz w:val="24"/>
          <w:szCs w:val="24"/>
        </w:rPr>
        <w:t xml:space="preserve">book </w:t>
      </w:r>
      <w:r w:rsidR="00F1524A">
        <w:rPr>
          <w:rFonts w:ascii="Times New Roman" w:hAnsi="Times New Roman"/>
          <w:sz w:val="24"/>
          <w:szCs w:val="24"/>
        </w:rPr>
        <w:t xml:space="preserve">forum on the blog </w:t>
      </w:r>
      <w:r w:rsidR="00F1524A">
        <w:rPr>
          <w:rFonts w:ascii="Times New Roman" w:hAnsi="Times New Roman"/>
          <w:sz w:val="24"/>
          <w:szCs w:val="24"/>
          <w:u w:val="single"/>
        </w:rPr>
        <w:t>Toqueville21</w:t>
      </w:r>
      <w:r w:rsidR="00F1524A">
        <w:rPr>
          <w:rFonts w:ascii="Times New Roman" w:hAnsi="Times New Roman"/>
          <w:sz w:val="24"/>
          <w:szCs w:val="24"/>
        </w:rPr>
        <w:t xml:space="preserve"> (</w:t>
      </w:r>
      <w:r w:rsidR="00551770">
        <w:rPr>
          <w:rFonts w:ascii="Times New Roman" w:hAnsi="Times New Roman"/>
          <w:sz w:val="24"/>
          <w:szCs w:val="24"/>
        </w:rPr>
        <w:t xml:space="preserve">Jonny Thakkar, 6/1/19; Antoine Lilti, 6/2/19; Lisa </w:t>
      </w:r>
      <w:proofErr w:type="spellStart"/>
      <w:r w:rsidR="00551770">
        <w:rPr>
          <w:rFonts w:ascii="Times New Roman" w:hAnsi="Times New Roman"/>
          <w:sz w:val="24"/>
          <w:szCs w:val="24"/>
        </w:rPr>
        <w:t>Wedeen</w:t>
      </w:r>
      <w:proofErr w:type="spellEnd"/>
      <w:r w:rsidR="00551770">
        <w:rPr>
          <w:rFonts w:ascii="Times New Roman" w:hAnsi="Times New Roman"/>
          <w:sz w:val="24"/>
          <w:szCs w:val="24"/>
        </w:rPr>
        <w:t>, 6/3/19;</w:t>
      </w:r>
      <w:r w:rsidR="0032791D">
        <w:rPr>
          <w:rFonts w:ascii="Times New Roman" w:hAnsi="Times New Roman"/>
          <w:sz w:val="24"/>
          <w:szCs w:val="24"/>
        </w:rPr>
        <w:t xml:space="preserve"> Nathalie Caron, 6/4/19</w:t>
      </w:r>
      <w:r w:rsidR="0090374F">
        <w:rPr>
          <w:rFonts w:ascii="Times New Roman" w:hAnsi="Times New Roman"/>
          <w:sz w:val="24"/>
          <w:szCs w:val="24"/>
        </w:rPr>
        <w:t>, with my response</w:t>
      </w:r>
      <w:r w:rsidR="00AE5F47">
        <w:rPr>
          <w:rFonts w:ascii="Times New Roman" w:hAnsi="Times New Roman"/>
          <w:sz w:val="24"/>
          <w:szCs w:val="24"/>
        </w:rPr>
        <w:t>, 6/13/19</w:t>
      </w:r>
      <w:r w:rsidR="0032791D">
        <w:rPr>
          <w:rFonts w:ascii="Times New Roman" w:hAnsi="Times New Roman"/>
          <w:sz w:val="24"/>
          <w:szCs w:val="24"/>
        </w:rPr>
        <w:t>)</w:t>
      </w:r>
      <w:r w:rsidR="00AE5F47">
        <w:rPr>
          <w:rFonts w:ascii="Times New Roman" w:hAnsi="Times New Roman"/>
          <w:sz w:val="24"/>
          <w:szCs w:val="24"/>
        </w:rPr>
        <w:t xml:space="preserve">; </w:t>
      </w:r>
      <w:r w:rsidR="00AE5F47">
        <w:rPr>
          <w:rFonts w:ascii="Times New Roman" w:hAnsi="Times New Roman"/>
          <w:sz w:val="24"/>
          <w:szCs w:val="24"/>
          <w:u w:val="single"/>
        </w:rPr>
        <w:t>Sydney Review of Books</w:t>
      </w:r>
      <w:r w:rsidR="00AE5F47">
        <w:rPr>
          <w:rFonts w:ascii="Times New Roman" w:hAnsi="Times New Roman"/>
          <w:sz w:val="24"/>
          <w:szCs w:val="24"/>
        </w:rPr>
        <w:t xml:space="preserve"> (Miriam </w:t>
      </w:r>
      <w:proofErr w:type="spellStart"/>
      <w:r w:rsidR="00AE5F47">
        <w:rPr>
          <w:rFonts w:ascii="Times New Roman" w:hAnsi="Times New Roman"/>
          <w:sz w:val="24"/>
          <w:szCs w:val="24"/>
        </w:rPr>
        <w:t>Cosic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, 6/5/19); </w:t>
      </w:r>
      <w:r w:rsidR="00AE5F47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AE5F47">
        <w:rPr>
          <w:rFonts w:ascii="Times New Roman" w:hAnsi="Times New Roman"/>
          <w:sz w:val="24"/>
          <w:szCs w:val="24"/>
          <w:u w:val="single"/>
        </w:rPr>
        <w:t>Volksrant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5F47">
        <w:rPr>
          <w:rFonts w:ascii="Times New Roman" w:hAnsi="Times New Roman"/>
          <w:sz w:val="24"/>
          <w:szCs w:val="24"/>
        </w:rPr>
        <w:t>Marjan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Slob, 6/14/19)</w:t>
      </w:r>
      <w:r w:rsidR="00FB64B5">
        <w:rPr>
          <w:rFonts w:ascii="Times New Roman" w:hAnsi="Times New Roman"/>
          <w:sz w:val="24"/>
          <w:szCs w:val="24"/>
        </w:rPr>
        <w:t xml:space="preserve">; </w:t>
      </w:r>
      <w:r w:rsidR="00FB64B5" w:rsidRPr="00C200AB">
        <w:rPr>
          <w:rFonts w:ascii="Times New Roman" w:hAnsi="Times New Roman"/>
          <w:sz w:val="24"/>
          <w:szCs w:val="24"/>
          <w:u w:val="single"/>
        </w:rPr>
        <w:t>H-Diplo</w:t>
      </w:r>
      <w:r w:rsidR="00FB64B5">
        <w:rPr>
          <w:rFonts w:ascii="Times New Roman" w:hAnsi="Times New Roman"/>
          <w:sz w:val="24"/>
          <w:szCs w:val="24"/>
        </w:rPr>
        <w:t xml:space="preserve"> (Anton </w:t>
      </w:r>
      <w:proofErr w:type="spellStart"/>
      <w:r w:rsidR="00FB64B5">
        <w:rPr>
          <w:rFonts w:ascii="Times New Roman" w:hAnsi="Times New Roman"/>
          <w:sz w:val="24"/>
          <w:szCs w:val="24"/>
        </w:rPr>
        <w:t>J</w:t>
      </w:r>
      <w:r w:rsidR="00C200AB">
        <w:rPr>
          <w:rFonts w:ascii="Times New Roman" w:hAnsi="Times New Roman"/>
          <w:sz w:val="24"/>
          <w:szCs w:val="24"/>
        </w:rPr>
        <w:t>äger</w:t>
      </w:r>
      <w:proofErr w:type="spellEnd"/>
      <w:r w:rsidR="00C200AB">
        <w:rPr>
          <w:rFonts w:ascii="Times New Roman" w:hAnsi="Times New Roman"/>
          <w:sz w:val="24"/>
          <w:szCs w:val="24"/>
        </w:rPr>
        <w:t>, 10/</w:t>
      </w:r>
      <w:r w:rsidR="00A41368">
        <w:rPr>
          <w:rFonts w:ascii="Times New Roman" w:hAnsi="Times New Roman"/>
          <w:sz w:val="24"/>
          <w:szCs w:val="24"/>
        </w:rPr>
        <w:t>18/</w:t>
      </w:r>
      <w:r w:rsidR="00C200AB">
        <w:rPr>
          <w:rFonts w:ascii="Times New Roman" w:hAnsi="Times New Roman"/>
          <w:sz w:val="24"/>
          <w:szCs w:val="24"/>
        </w:rPr>
        <w:t>19)</w:t>
      </w:r>
      <w:r w:rsidR="005D456F">
        <w:rPr>
          <w:rFonts w:ascii="Times New Roman" w:hAnsi="Times New Roman"/>
          <w:sz w:val="24"/>
          <w:szCs w:val="24"/>
        </w:rPr>
        <w:t xml:space="preserve">, </w:t>
      </w:r>
      <w:r w:rsidR="005D456F">
        <w:rPr>
          <w:rFonts w:ascii="Times New Roman" w:hAnsi="Times New Roman"/>
          <w:sz w:val="24"/>
          <w:szCs w:val="24"/>
          <w:u w:val="single"/>
        </w:rPr>
        <w:t>Perspectives on Politics</w:t>
      </w:r>
      <w:r w:rsidR="005D456F">
        <w:rPr>
          <w:rFonts w:ascii="Times New Roman" w:hAnsi="Times New Roman"/>
          <w:sz w:val="24"/>
          <w:szCs w:val="24"/>
        </w:rPr>
        <w:t xml:space="preserve"> (Samuel </w:t>
      </w:r>
      <w:proofErr w:type="spellStart"/>
      <w:r w:rsidR="005D456F">
        <w:rPr>
          <w:rFonts w:ascii="Times New Roman" w:hAnsi="Times New Roman"/>
          <w:sz w:val="24"/>
          <w:szCs w:val="24"/>
        </w:rPr>
        <w:t>Bagg</w:t>
      </w:r>
      <w:proofErr w:type="spellEnd"/>
      <w:r w:rsidR="005D456F">
        <w:rPr>
          <w:rFonts w:ascii="Times New Roman" w:hAnsi="Times New Roman"/>
          <w:sz w:val="24"/>
          <w:szCs w:val="24"/>
        </w:rPr>
        <w:t>, 12/19)</w:t>
      </w:r>
      <w:r w:rsidR="009315A9">
        <w:rPr>
          <w:rFonts w:ascii="Times New Roman" w:hAnsi="Times New Roman"/>
          <w:sz w:val="24"/>
          <w:szCs w:val="24"/>
        </w:rPr>
        <w:t xml:space="preserve">; </w:t>
      </w:r>
      <w:r w:rsidR="009315A9">
        <w:rPr>
          <w:rFonts w:ascii="Times New Roman" w:hAnsi="Times New Roman"/>
          <w:sz w:val="24"/>
          <w:szCs w:val="24"/>
          <w:u w:val="single"/>
        </w:rPr>
        <w:t>History: Reviews of New Books</w:t>
      </w:r>
      <w:r w:rsidR="009315A9">
        <w:rPr>
          <w:rFonts w:ascii="Times New Roman" w:hAnsi="Times New Roman"/>
          <w:sz w:val="24"/>
          <w:szCs w:val="24"/>
        </w:rPr>
        <w:t xml:space="preserve"> (Lee McIntyre, 12/19); </w:t>
      </w:r>
      <w:r w:rsidR="009315A9">
        <w:rPr>
          <w:rFonts w:ascii="Times New Roman" w:hAnsi="Times New Roman"/>
          <w:sz w:val="24"/>
          <w:szCs w:val="24"/>
          <w:u w:val="single"/>
        </w:rPr>
        <w:t>Open</w:t>
      </w:r>
      <w:r w:rsidR="009315A9">
        <w:rPr>
          <w:rFonts w:ascii="Times New Roman" w:hAnsi="Times New Roman"/>
          <w:sz w:val="24"/>
          <w:szCs w:val="24"/>
        </w:rPr>
        <w:t xml:space="preserve"> (</w:t>
      </w:r>
      <w:r w:rsidR="00257C68">
        <w:rPr>
          <w:rFonts w:ascii="Times New Roman" w:hAnsi="Times New Roman"/>
          <w:sz w:val="24"/>
          <w:szCs w:val="24"/>
        </w:rPr>
        <w:t>“My Choice of Best of 2019: Srinath Raghavan,</w:t>
      </w:r>
      <w:r w:rsidR="006A39EA">
        <w:rPr>
          <w:rFonts w:ascii="Times New Roman" w:hAnsi="Times New Roman"/>
          <w:sz w:val="24"/>
          <w:szCs w:val="24"/>
        </w:rPr>
        <w:t xml:space="preserve"> Author,” </w:t>
      </w:r>
      <w:r w:rsidR="00033BB3">
        <w:rPr>
          <w:rFonts w:ascii="Times New Roman" w:hAnsi="Times New Roman"/>
          <w:sz w:val="24"/>
          <w:szCs w:val="24"/>
        </w:rPr>
        <w:t xml:space="preserve">India, </w:t>
      </w:r>
      <w:r w:rsidR="006A39EA">
        <w:rPr>
          <w:rFonts w:ascii="Times New Roman" w:hAnsi="Times New Roman"/>
          <w:sz w:val="24"/>
          <w:szCs w:val="24"/>
        </w:rPr>
        <w:t>12/21/19)</w:t>
      </w:r>
      <w:r w:rsidR="00801719">
        <w:rPr>
          <w:rFonts w:ascii="Times New Roman" w:hAnsi="Times New Roman"/>
          <w:sz w:val="24"/>
          <w:szCs w:val="24"/>
        </w:rPr>
        <w:t xml:space="preserve">; </w:t>
      </w:r>
      <w:r w:rsidR="00801719" w:rsidRPr="00801719">
        <w:rPr>
          <w:rFonts w:ascii="Times New Roman" w:hAnsi="Times New Roman"/>
          <w:sz w:val="24"/>
          <w:szCs w:val="24"/>
          <w:u w:val="single"/>
        </w:rPr>
        <w:t>Contemporary Political Theory</w:t>
      </w:r>
      <w:r w:rsidR="00801719">
        <w:rPr>
          <w:rFonts w:ascii="Times New Roman" w:hAnsi="Times New Roman"/>
          <w:sz w:val="24"/>
          <w:szCs w:val="24"/>
        </w:rPr>
        <w:t xml:space="preserve"> (forthcoming, with my response)</w:t>
      </w:r>
    </w:p>
    <w:p w:rsidR="000E54EE" w:rsidRDefault="000E54EE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Pr="00F360A4" w:rsidRDefault="00F360A4" w:rsidP="006C0313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*published excerpt</w:t>
      </w:r>
      <w:r w:rsidR="006C03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60A4">
        <w:rPr>
          <w:rFonts w:ascii="Times New Roman" w:hAnsi="Times New Roman"/>
          <w:sz w:val="24"/>
          <w:szCs w:val="24"/>
          <w:u w:val="single"/>
        </w:rPr>
        <w:t>The Institute Letter</w:t>
      </w:r>
      <w:r>
        <w:rPr>
          <w:rFonts w:ascii="Times New Roman" w:hAnsi="Times New Roman"/>
          <w:sz w:val="24"/>
          <w:szCs w:val="24"/>
          <w:u w:val="single"/>
        </w:rPr>
        <w:t xml:space="preserve"> (Institute for Advanced Study)</w:t>
      </w:r>
      <w:r>
        <w:rPr>
          <w:rFonts w:ascii="Times New Roman" w:hAnsi="Times New Roman"/>
          <w:sz w:val="24"/>
          <w:szCs w:val="24"/>
        </w:rPr>
        <w:t xml:space="preserve"> (spring 2019)</w:t>
      </w:r>
      <w:r w:rsidR="006C0313">
        <w:rPr>
          <w:rFonts w:ascii="Times New Roman" w:hAnsi="Times New Roman"/>
          <w:sz w:val="24"/>
          <w:szCs w:val="24"/>
        </w:rPr>
        <w:t xml:space="preserve">, </w:t>
      </w:r>
      <w:r w:rsidR="006C0313" w:rsidRPr="006C0313">
        <w:rPr>
          <w:rFonts w:ascii="Times New Roman" w:hAnsi="Times New Roman"/>
          <w:sz w:val="24"/>
          <w:szCs w:val="24"/>
          <w:u w:val="single"/>
        </w:rPr>
        <w:t>Colloquy</w:t>
      </w:r>
      <w:r w:rsidR="006C0313" w:rsidRPr="0046729F">
        <w:rPr>
          <w:rFonts w:ascii="Times New Roman" w:hAnsi="Times New Roman"/>
          <w:sz w:val="24"/>
          <w:szCs w:val="24"/>
          <w:u w:val="single"/>
        </w:rPr>
        <w:t xml:space="preserve"> (Harvard University Graduate School) </w:t>
      </w:r>
      <w:r w:rsidR="006C0313">
        <w:rPr>
          <w:rFonts w:ascii="Times New Roman" w:hAnsi="Times New Roman"/>
          <w:sz w:val="24"/>
          <w:szCs w:val="24"/>
        </w:rPr>
        <w:t xml:space="preserve">(forthcoming) </w:t>
      </w:r>
    </w:p>
    <w:p w:rsidR="006D4B97" w:rsidRDefault="006D4B97" w:rsidP="00564C0D">
      <w:pPr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935F2" w:rsidRPr="002367E5" w:rsidRDefault="00564C0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64C0D" w:rsidRDefault="005D687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8C1A19" w:rsidRPr="002367E5">
        <w:rPr>
          <w:rFonts w:ascii="Times New Roman" w:hAnsi="Times New Roman"/>
          <w:sz w:val="24"/>
          <w:szCs w:val="24"/>
        </w:rPr>
        <w:t xml:space="preserve">Cambridge, MA: </w:t>
      </w:r>
      <w:r w:rsidR="00564C0D" w:rsidRPr="002367E5">
        <w:rPr>
          <w:rFonts w:ascii="Times New Roman" w:hAnsi="Times New Roman"/>
          <w:sz w:val="24"/>
          <w:szCs w:val="24"/>
        </w:rPr>
        <w:t>Harvard University Press</w:t>
      </w:r>
      <w:r w:rsidR="005E33B4" w:rsidRPr="002367E5">
        <w:rPr>
          <w:rFonts w:ascii="Times New Roman" w:hAnsi="Times New Roman"/>
          <w:sz w:val="24"/>
          <w:szCs w:val="24"/>
        </w:rPr>
        <w:t>, 2011</w:t>
      </w:r>
      <w:r w:rsidR="00621440">
        <w:rPr>
          <w:rFonts w:ascii="Times New Roman" w:hAnsi="Times New Roman"/>
          <w:sz w:val="24"/>
          <w:szCs w:val="24"/>
        </w:rPr>
        <w:t>; paperback 2014</w:t>
      </w:r>
      <w:r w:rsidR="00564C0D"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3240D" w:rsidRDefault="0053240D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  <w:r w:rsidRPr="00CD44F8">
        <w:rPr>
          <w:rFonts w:ascii="Times New Roman" w:hAnsi="Times New Roman"/>
          <w:sz w:val="24"/>
          <w:szCs w:val="24"/>
          <w:lang w:val="fr-FR"/>
        </w:rPr>
        <w:t>*translation</w:t>
      </w:r>
      <w:r>
        <w:rPr>
          <w:rFonts w:ascii="Times New Roman" w:hAnsi="Times New Roman"/>
          <w:sz w:val="24"/>
          <w:szCs w:val="24"/>
          <w:lang w:val="fr-FR"/>
        </w:rPr>
        <w:t xml:space="preserve">s: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Korean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Boogle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Books, 2011); </w:t>
      </w:r>
      <w:r w:rsidRPr="00CD44F8">
        <w:rPr>
          <w:rFonts w:ascii="Times New Roman" w:hAnsi="Times New Roman"/>
          <w:sz w:val="24"/>
          <w:szCs w:val="24"/>
          <w:lang w:val="fr-FR"/>
        </w:rPr>
        <w:t>French (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Le Sens com</w:t>
      </w:r>
      <w:r>
        <w:rPr>
          <w:rFonts w:ascii="Times New Roman" w:hAnsi="Times New Roman"/>
          <w:sz w:val="24"/>
          <w:szCs w:val="24"/>
          <w:u w:val="single"/>
          <w:lang w:val="fr-FR"/>
        </w:rPr>
        <w:t>m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un: Histoire d’</w:t>
      </w:r>
      <w:r>
        <w:rPr>
          <w:rFonts w:ascii="Times New Roman" w:hAnsi="Times New Roman"/>
          <w:sz w:val="24"/>
          <w:szCs w:val="24"/>
          <w:u w:val="single"/>
          <w:lang w:val="fr-FR"/>
        </w:rPr>
        <w:t>une idée politique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44F8">
        <w:rPr>
          <w:rFonts w:ascii="Times New Roman" w:hAnsi="Times New Roman"/>
          <w:sz w:val="24"/>
          <w:szCs w:val="24"/>
          <w:lang w:val="fr-FR"/>
        </w:rPr>
        <w:t>Presses Un</w:t>
      </w:r>
      <w:bookmarkStart w:id="0" w:name="_GoBack"/>
      <w:bookmarkEnd w:id="0"/>
      <w:r w:rsidRPr="00CD44F8">
        <w:rPr>
          <w:rFonts w:ascii="Times New Roman" w:hAnsi="Times New Roman"/>
          <w:sz w:val="24"/>
          <w:szCs w:val="24"/>
          <w:lang w:val="fr-FR"/>
        </w:rPr>
        <w:t>iversitaires de Rennes, 2014)</w:t>
      </w:r>
      <w:r w:rsidR="009562ED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="009562ED">
        <w:rPr>
          <w:rFonts w:ascii="Times New Roman" w:hAnsi="Times New Roman"/>
          <w:sz w:val="24"/>
          <w:szCs w:val="24"/>
          <w:lang w:val="fr-FR"/>
        </w:rPr>
        <w:t>Chinese</w:t>
      </w:r>
      <w:proofErr w:type="spellEnd"/>
      <w:r w:rsidR="009562ED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165168">
        <w:rPr>
          <w:rFonts w:ascii="Times New Roman" w:hAnsi="Times New Roman"/>
          <w:sz w:val="24"/>
          <w:szCs w:val="24"/>
          <w:lang w:val="fr-FR"/>
        </w:rPr>
        <w:t xml:space="preserve">Social Sciences Academic Press, </w:t>
      </w:r>
      <w:proofErr w:type="spellStart"/>
      <w:r w:rsidR="009562ED">
        <w:rPr>
          <w:rFonts w:ascii="Times New Roman" w:hAnsi="Times New Roman"/>
          <w:sz w:val="24"/>
          <w:szCs w:val="24"/>
          <w:lang w:val="fr-FR"/>
        </w:rPr>
        <w:t>forthcoming</w:t>
      </w:r>
      <w:proofErr w:type="spellEnd"/>
      <w:r w:rsidR="00165168">
        <w:rPr>
          <w:rFonts w:ascii="Times New Roman" w:hAnsi="Times New Roman"/>
          <w:sz w:val="24"/>
          <w:szCs w:val="24"/>
          <w:lang w:val="fr-FR"/>
        </w:rPr>
        <w:t xml:space="preserve"> 2020</w:t>
      </w:r>
      <w:r w:rsidR="009562ED">
        <w:rPr>
          <w:rFonts w:ascii="Times New Roman" w:hAnsi="Times New Roman"/>
          <w:sz w:val="24"/>
          <w:szCs w:val="24"/>
          <w:lang w:val="fr-FR"/>
        </w:rPr>
        <w:t>)</w:t>
      </w:r>
    </w:p>
    <w:p w:rsidR="008C47E5" w:rsidRDefault="008C47E5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*prizes: Mark Lynton History Prize, 2012; Society for Historians of the Early American R</w:t>
      </w:r>
      <w:r w:rsidR="00F869D3">
        <w:rPr>
          <w:rFonts w:ascii="Times New Roman" w:hAnsi="Times New Roman"/>
          <w:sz w:val="24"/>
          <w:szCs w:val="24"/>
        </w:rPr>
        <w:t>epublic (SHEAR) Book Prize, 2011</w:t>
      </w:r>
    </w:p>
    <w:p w:rsidR="00F96F51" w:rsidRPr="00B47DE6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AB6EA3" w:rsidRDefault="00AB6EA3" w:rsidP="00D21A80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D21A80" w:rsidRPr="002367E5">
        <w:rPr>
          <w:rFonts w:ascii="Times New Roman" w:hAnsi="Times New Roman"/>
          <w:sz w:val="24"/>
          <w:szCs w:val="24"/>
        </w:rPr>
        <w:t xml:space="preserve">essays/op-eds on related themes: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Washington Post</w:t>
      </w:r>
      <w:r w:rsidR="000466FE">
        <w:rPr>
          <w:rFonts w:ascii="Times New Roman" w:hAnsi="Times New Roman"/>
          <w:sz w:val="24"/>
          <w:szCs w:val="24"/>
        </w:rPr>
        <w:t xml:space="preserve"> (4/21/11),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Daily Beast</w:t>
      </w:r>
      <w:r w:rsidR="000466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66FE" w:rsidRPr="000466FE">
        <w:rPr>
          <w:rFonts w:ascii="Times New Roman" w:hAnsi="Times New Roman"/>
          <w:sz w:val="24"/>
          <w:szCs w:val="24"/>
        </w:rPr>
        <w:t>(6/29/11)</w:t>
      </w:r>
      <w:r w:rsidR="00D21A80" w:rsidRPr="000466FE">
        <w:rPr>
          <w:rFonts w:ascii="Times New Roman" w:hAnsi="Times New Roman"/>
          <w:sz w:val="24"/>
          <w:szCs w:val="24"/>
        </w:rPr>
        <w:t>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New York Times (Campaign Stops blog)</w:t>
      </w:r>
      <w:r w:rsidR="000466FE">
        <w:rPr>
          <w:rFonts w:ascii="Times New Roman" w:hAnsi="Times New Roman"/>
          <w:sz w:val="24"/>
          <w:szCs w:val="24"/>
        </w:rPr>
        <w:t xml:space="preserve"> (11/11/11)</w:t>
      </w:r>
      <w:r w:rsidR="00D21A80" w:rsidRPr="002367E5">
        <w:rPr>
          <w:rFonts w:ascii="Times New Roman" w:hAnsi="Times New Roman"/>
          <w:sz w:val="24"/>
          <w:szCs w:val="24"/>
        </w:rPr>
        <w:t xml:space="preserve">, </w:t>
      </w:r>
      <w:r w:rsidR="00713F79" w:rsidRPr="002367E5">
        <w:rPr>
          <w:rFonts w:ascii="Times New Roman" w:hAnsi="Times New Roman"/>
          <w:sz w:val="24"/>
          <w:szCs w:val="24"/>
          <w:u w:val="single"/>
        </w:rPr>
        <w:t>Page 99 Test</w:t>
      </w:r>
      <w:r w:rsidR="00713F79">
        <w:rPr>
          <w:rFonts w:ascii="Times New Roman" w:hAnsi="Times New Roman"/>
          <w:sz w:val="24"/>
          <w:szCs w:val="24"/>
        </w:rPr>
        <w:t xml:space="preserve"> (4/15/11),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Largehearted Boy: Book Notes</w:t>
      </w:r>
      <w:r w:rsidR="000466FE">
        <w:rPr>
          <w:rFonts w:ascii="Times New Roman" w:hAnsi="Times New Roman"/>
          <w:sz w:val="24"/>
          <w:szCs w:val="24"/>
        </w:rPr>
        <w:t xml:space="preserve"> (5/5/11), </w:t>
      </w:r>
      <w:r w:rsidRPr="00AB6EA3">
        <w:rPr>
          <w:rFonts w:ascii="Times New Roman" w:hAnsi="Times New Roman"/>
          <w:sz w:val="24"/>
          <w:szCs w:val="24"/>
          <w:u w:val="single"/>
        </w:rPr>
        <w:t>Medium</w:t>
      </w:r>
      <w:r w:rsidR="009562ED">
        <w:rPr>
          <w:rFonts w:ascii="Times New Roman" w:hAnsi="Times New Roman"/>
          <w:sz w:val="24"/>
          <w:szCs w:val="24"/>
        </w:rPr>
        <w:t xml:space="preserve"> [by Dan McGee] (1/2/17),</w:t>
      </w:r>
      <w:r w:rsidR="00087C4C">
        <w:rPr>
          <w:rFonts w:ascii="Times New Roman" w:hAnsi="Times New Roman"/>
          <w:sz w:val="24"/>
          <w:szCs w:val="24"/>
        </w:rPr>
        <w:t xml:space="preserve"> </w:t>
      </w:r>
      <w:r w:rsidR="00087C4C">
        <w:rPr>
          <w:rFonts w:ascii="Times New Roman" w:hAnsi="Times New Roman"/>
          <w:sz w:val="24"/>
          <w:szCs w:val="24"/>
          <w:u w:val="single"/>
        </w:rPr>
        <w:t>The Atlantic</w:t>
      </w:r>
      <w:r w:rsidR="00087C4C">
        <w:rPr>
          <w:rFonts w:ascii="Times New Roman" w:hAnsi="Times New Roman"/>
          <w:sz w:val="24"/>
          <w:szCs w:val="24"/>
        </w:rPr>
        <w:t xml:space="preserve"> [by D. Graham] (8/4/17)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*interviews: C-Span Book TV, Matt Lewis Show (Daily Caller), Late Night Live (ABC News, Australia), History for the Future (WRCT-Pittsburgh), Soundboard (WTJU-Charlottesville)</w:t>
      </w:r>
      <w:r w:rsidR="00887E89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</w:rPr>
        <w:t xml:space="preserve">NPR News (WFAE-Charlotte), </w:t>
      </w:r>
      <w:proofErr w:type="spellStart"/>
      <w:r w:rsidR="00887E89">
        <w:rPr>
          <w:rFonts w:ascii="Times New Roman" w:hAnsi="Times New Roman"/>
          <w:sz w:val="24"/>
          <w:szCs w:val="24"/>
        </w:rPr>
        <w:t>Médiapart</w:t>
      </w:r>
      <w:proofErr w:type="spellEnd"/>
      <w:r w:rsidR="00887E89">
        <w:rPr>
          <w:rFonts w:ascii="Times New Roman" w:hAnsi="Times New Roman"/>
          <w:sz w:val="24"/>
          <w:szCs w:val="24"/>
        </w:rPr>
        <w:t xml:space="preserve"> (Paris)</w:t>
      </w:r>
      <w:r w:rsidR="004C4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7F9">
        <w:rPr>
          <w:rFonts w:ascii="Times New Roman" w:hAnsi="Times New Roman"/>
          <w:sz w:val="24"/>
          <w:szCs w:val="24"/>
        </w:rPr>
        <w:t>FranceCulture</w:t>
      </w:r>
      <w:proofErr w:type="spellEnd"/>
      <w:r w:rsidR="004C47F9">
        <w:rPr>
          <w:rFonts w:ascii="Times New Roman" w:hAnsi="Times New Roman"/>
          <w:sz w:val="24"/>
          <w:szCs w:val="24"/>
        </w:rPr>
        <w:t xml:space="preserve"> (Paris)</w:t>
      </w:r>
      <w:r w:rsidR="00AB6EA3">
        <w:rPr>
          <w:rFonts w:ascii="Times New Roman" w:hAnsi="Times New Roman"/>
          <w:sz w:val="24"/>
          <w:szCs w:val="24"/>
        </w:rPr>
        <w:t xml:space="preserve">, </w:t>
      </w:r>
      <w:r w:rsidR="00C613BF">
        <w:rPr>
          <w:rFonts w:ascii="Times New Roman" w:hAnsi="Times New Roman"/>
          <w:sz w:val="24"/>
          <w:szCs w:val="24"/>
        </w:rPr>
        <w:t xml:space="preserve">Radio </w:t>
      </w:r>
      <w:proofErr w:type="spellStart"/>
      <w:r w:rsidR="00C613BF">
        <w:rPr>
          <w:rFonts w:ascii="Times New Roman" w:hAnsi="Times New Roman"/>
          <w:sz w:val="24"/>
          <w:szCs w:val="24"/>
        </w:rPr>
        <w:t>Wissen</w:t>
      </w:r>
      <w:proofErr w:type="spellEnd"/>
      <w:r w:rsidR="00C613BF">
        <w:rPr>
          <w:rFonts w:ascii="Times New Roman" w:hAnsi="Times New Roman"/>
          <w:sz w:val="24"/>
          <w:szCs w:val="24"/>
        </w:rPr>
        <w:t xml:space="preserve"> (Berlin)</w:t>
      </w:r>
    </w:p>
    <w:p w:rsidR="00F96F51" w:rsidRDefault="00F96F51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2274F2" w:rsidRPr="002367E5">
        <w:rPr>
          <w:rFonts w:ascii="Times New Roman" w:hAnsi="Times New Roman"/>
          <w:sz w:val="24"/>
          <w:szCs w:val="24"/>
        </w:rPr>
        <w:t>r</w:t>
      </w:r>
      <w:r w:rsidR="00FE5C49" w:rsidRPr="002367E5">
        <w:rPr>
          <w:rFonts w:ascii="Times New Roman" w:hAnsi="Times New Roman"/>
          <w:sz w:val="24"/>
          <w:szCs w:val="24"/>
        </w:rPr>
        <w:t>eviews:</w:t>
      </w:r>
      <w:r w:rsidR="002274F2" w:rsidRPr="002367E5">
        <w:rPr>
          <w:rFonts w:ascii="Times New Roman" w:hAnsi="Times New Roman"/>
          <w:sz w:val="24"/>
          <w:szCs w:val="24"/>
        </w:rPr>
        <w:t xml:space="preserve">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Wall S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treet Journal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Boston Globe</w:t>
      </w:r>
      <w:r w:rsidR="003A26AD" w:rsidRPr="002367E5">
        <w:rPr>
          <w:rFonts w:ascii="Times New Roman" w:hAnsi="Times New Roman"/>
          <w:sz w:val="24"/>
          <w:szCs w:val="24"/>
          <w:u w:val="single"/>
        </w:rPr>
        <w:t xml:space="preserve"> (Brainiac blog</w:t>
      </w:r>
      <w:r w:rsidR="00F2356F" w:rsidRPr="002367E5">
        <w:rPr>
          <w:rFonts w:ascii="Times New Roman" w:hAnsi="Times New Roman"/>
          <w:sz w:val="24"/>
          <w:szCs w:val="24"/>
          <w:u w:val="single"/>
        </w:rPr>
        <w:t>)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American Prospect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Pop Matters</w:t>
      </w:r>
      <w:r w:rsidR="00C168CD" w:rsidRPr="002367E5">
        <w:rPr>
          <w:rFonts w:ascii="Times New Roman" w:hAnsi="Times New Roman"/>
          <w:sz w:val="24"/>
          <w:szCs w:val="24"/>
        </w:rPr>
        <w:t xml:space="preserve">, </w:t>
      </w:r>
      <w:r w:rsidR="00C168CD" w:rsidRPr="002367E5">
        <w:rPr>
          <w:rFonts w:ascii="Times New Roman" w:hAnsi="Times New Roman"/>
          <w:sz w:val="24"/>
          <w:szCs w:val="24"/>
          <w:u w:val="single"/>
        </w:rPr>
        <w:t>Library Journal</w:t>
      </w:r>
      <w:r w:rsidR="0037647F" w:rsidRPr="002367E5">
        <w:rPr>
          <w:rFonts w:ascii="Times New Roman" w:hAnsi="Times New Roman"/>
          <w:sz w:val="24"/>
          <w:szCs w:val="24"/>
        </w:rPr>
        <w:t xml:space="preserve">, </w:t>
      </w:r>
      <w:r w:rsidR="00D252C2" w:rsidRPr="002367E5">
        <w:rPr>
          <w:rFonts w:ascii="Times New Roman" w:hAnsi="Times New Roman"/>
          <w:sz w:val="24"/>
          <w:szCs w:val="24"/>
          <w:u w:val="single"/>
        </w:rPr>
        <w:t>London Review of Books</w:t>
      </w:r>
      <w:r w:rsidR="00C76E80" w:rsidRPr="002367E5">
        <w:rPr>
          <w:rFonts w:ascii="Times New Roman" w:hAnsi="Times New Roman"/>
          <w:sz w:val="24"/>
          <w:szCs w:val="24"/>
        </w:rPr>
        <w:t xml:space="preserve">, </w:t>
      </w:r>
      <w:r w:rsidR="00C76E80" w:rsidRPr="002367E5">
        <w:rPr>
          <w:rFonts w:ascii="Times New Roman" w:hAnsi="Times New Roman"/>
          <w:sz w:val="24"/>
          <w:szCs w:val="24"/>
          <w:u w:val="single"/>
        </w:rPr>
        <w:t>Times Literary Supplement</w:t>
      </w:r>
      <w:r w:rsidR="00545386" w:rsidRPr="002367E5">
        <w:rPr>
          <w:rFonts w:ascii="Times New Roman" w:hAnsi="Times New Roman"/>
          <w:sz w:val="24"/>
          <w:szCs w:val="24"/>
        </w:rPr>
        <w:t xml:space="preserve">, </w:t>
      </w:r>
      <w:r w:rsidR="007A53D7" w:rsidRPr="007A53D7">
        <w:rPr>
          <w:rFonts w:ascii="Times New Roman" w:hAnsi="Times New Roman"/>
          <w:sz w:val="24"/>
          <w:szCs w:val="24"/>
          <w:u w:val="single"/>
        </w:rPr>
        <w:t>Choice</w:t>
      </w:r>
      <w:r w:rsidR="007A53D7">
        <w:rPr>
          <w:rFonts w:ascii="Times New Roman" w:hAnsi="Times New Roman"/>
          <w:sz w:val="24"/>
          <w:szCs w:val="24"/>
        </w:rPr>
        <w:t xml:space="preserve">, </w:t>
      </w:r>
      <w:r w:rsidR="0032287A" w:rsidRPr="002367E5">
        <w:rPr>
          <w:rFonts w:ascii="Times New Roman" w:hAnsi="Times New Roman"/>
          <w:sz w:val="24"/>
          <w:szCs w:val="24"/>
          <w:u w:val="single"/>
        </w:rPr>
        <w:t>Reviews in History</w:t>
      </w:r>
      <w:r w:rsidR="0032287A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5386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45386" w:rsidRPr="002367E5">
        <w:rPr>
          <w:rFonts w:ascii="Times New Roman" w:hAnsi="Times New Roman"/>
          <w:sz w:val="24"/>
          <w:szCs w:val="24"/>
          <w:u w:val="single"/>
        </w:rPr>
        <w:t xml:space="preserve"> française.net</w:t>
      </w:r>
      <w:r w:rsidR="00EC2AA0" w:rsidRPr="002367E5">
        <w:rPr>
          <w:rFonts w:ascii="Times New Roman" w:hAnsi="Times New Roman"/>
          <w:sz w:val="24"/>
          <w:szCs w:val="24"/>
        </w:rPr>
        <w:t xml:space="preserve">, </w:t>
      </w:r>
      <w:r w:rsidR="00EC2AA0" w:rsidRPr="002367E5">
        <w:rPr>
          <w:rFonts w:ascii="Times New Roman" w:hAnsi="Times New Roman"/>
          <w:sz w:val="24"/>
          <w:szCs w:val="24"/>
          <w:u w:val="single"/>
        </w:rPr>
        <w:t>H-Law</w:t>
      </w:r>
      <w:r w:rsidR="00556767" w:rsidRPr="002367E5">
        <w:rPr>
          <w:rFonts w:ascii="Times New Roman" w:hAnsi="Times New Roman"/>
          <w:sz w:val="24"/>
          <w:szCs w:val="24"/>
        </w:rPr>
        <w:t xml:space="preserve">, </w:t>
      </w:r>
      <w:r w:rsidR="00F3392E" w:rsidRPr="00F3392E">
        <w:rPr>
          <w:rFonts w:ascii="Times New Roman" w:hAnsi="Times New Roman"/>
          <w:sz w:val="24"/>
          <w:szCs w:val="24"/>
          <w:u w:val="single"/>
        </w:rPr>
        <w:t>Isis</w:t>
      </w:r>
      <w:r w:rsidR="00F3392E">
        <w:rPr>
          <w:rFonts w:ascii="Times New Roman" w:hAnsi="Times New Roman"/>
          <w:sz w:val="24"/>
          <w:szCs w:val="24"/>
        </w:rPr>
        <w:t xml:space="preserve">, </w:t>
      </w:r>
      <w:r w:rsidR="00556767" w:rsidRPr="00F3392E">
        <w:rPr>
          <w:rFonts w:ascii="Times New Roman" w:hAnsi="Times New Roman"/>
          <w:sz w:val="24"/>
          <w:szCs w:val="24"/>
          <w:u w:val="single"/>
        </w:rPr>
        <w:t>American</w:t>
      </w:r>
      <w:r w:rsidR="00556767" w:rsidRPr="002367E5">
        <w:rPr>
          <w:rFonts w:ascii="Times New Roman" w:hAnsi="Times New Roman"/>
          <w:sz w:val="24"/>
          <w:szCs w:val="24"/>
          <w:u w:val="single"/>
        </w:rPr>
        <w:t xml:space="preserve"> Historical Review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971273" w:rsidRPr="002367E5">
        <w:rPr>
          <w:rFonts w:ascii="Times New Roman" w:hAnsi="Times New Roman"/>
          <w:sz w:val="24"/>
          <w:szCs w:val="24"/>
          <w:u w:val="single"/>
        </w:rPr>
        <w:t>Political Theory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History: Review of New Books</w:t>
      </w:r>
      <w:r w:rsidR="00AE1972" w:rsidRPr="002367E5">
        <w:rPr>
          <w:rFonts w:ascii="Times New Roman" w:hAnsi="Times New Roman"/>
          <w:sz w:val="24"/>
          <w:szCs w:val="24"/>
        </w:rPr>
        <w:t xml:space="preserve">, </w:t>
      </w:r>
      <w:r w:rsidR="00AE1972" w:rsidRPr="002367E5">
        <w:rPr>
          <w:rFonts w:ascii="Times New Roman" w:hAnsi="Times New Roman"/>
          <w:sz w:val="24"/>
          <w:szCs w:val="24"/>
          <w:u w:val="single"/>
        </w:rPr>
        <w:t>The Historian</w:t>
      </w:r>
      <w:r w:rsidR="004D5D3B" w:rsidRPr="002367E5">
        <w:rPr>
          <w:rFonts w:ascii="Times New Roman" w:hAnsi="Times New Roman"/>
          <w:sz w:val="24"/>
          <w:szCs w:val="24"/>
        </w:rPr>
        <w:t>,</w:t>
      </w:r>
      <w:r w:rsidR="00FE55B7" w:rsidRPr="002367E5">
        <w:rPr>
          <w:rFonts w:ascii="Times New Roman" w:hAnsi="Times New Roman"/>
          <w:sz w:val="24"/>
          <w:szCs w:val="24"/>
        </w:rPr>
        <w:t xml:space="preserve">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Law and Society Review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="00D4726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H-France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Political Studies Review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Journal of British Studies</w:t>
      </w:r>
      <w:r w:rsidR="009E2757">
        <w:rPr>
          <w:rFonts w:ascii="Times New Roman" w:hAnsi="Times New Roman"/>
          <w:sz w:val="24"/>
          <w:szCs w:val="24"/>
        </w:rPr>
        <w:t xml:space="preserve">, </w:t>
      </w:r>
      <w:r w:rsidR="009E2757">
        <w:rPr>
          <w:rFonts w:ascii="Times New Roman" w:hAnsi="Times New Roman"/>
          <w:sz w:val="24"/>
          <w:szCs w:val="24"/>
          <w:u w:val="single"/>
        </w:rPr>
        <w:t>Contributions to the History of Concepts</w:t>
      </w:r>
      <w:r w:rsidR="004661EF">
        <w:rPr>
          <w:rFonts w:ascii="Times New Roman" w:hAnsi="Times New Roman"/>
          <w:sz w:val="24"/>
          <w:szCs w:val="24"/>
        </w:rPr>
        <w:t xml:space="preserve">, </w:t>
      </w:r>
      <w:r w:rsidR="004661EF">
        <w:rPr>
          <w:rFonts w:ascii="Times New Roman" w:hAnsi="Times New Roman"/>
          <w:sz w:val="24"/>
          <w:szCs w:val="24"/>
          <w:u w:val="single"/>
        </w:rPr>
        <w:t>Reviews in American History</w:t>
      </w:r>
      <w:r w:rsidR="0039744C">
        <w:rPr>
          <w:rFonts w:ascii="Times New Roman" w:hAnsi="Times New Roman"/>
          <w:sz w:val="24"/>
          <w:szCs w:val="24"/>
        </w:rPr>
        <w:t>,</w:t>
      </w:r>
      <w:r w:rsidR="00675385">
        <w:rPr>
          <w:rFonts w:ascii="Times New Roman" w:hAnsi="Times New Roman"/>
          <w:sz w:val="24"/>
          <w:szCs w:val="24"/>
        </w:rPr>
        <w:t xml:space="preserve"> </w:t>
      </w:r>
      <w:r w:rsidR="00675385">
        <w:rPr>
          <w:rFonts w:ascii="Times New Roman" w:hAnsi="Times New Roman"/>
          <w:sz w:val="24"/>
          <w:szCs w:val="24"/>
          <w:u w:val="single"/>
        </w:rPr>
        <w:t>Historical Materialism</w:t>
      </w:r>
      <w:r w:rsidR="00626E94">
        <w:rPr>
          <w:rFonts w:ascii="Times New Roman" w:hAnsi="Times New Roman"/>
          <w:sz w:val="24"/>
          <w:szCs w:val="24"/>
        </w:rPr>
        <w:t xml:space="preserve">, </w:t>
      </w:r>
      <w:r w:rsidR="00626E94">
        <w:rPr>
          <w:rFonts w:ascii="Times New Roman" w:hAnsi="Times New Roman"/>
          <w:sz w:val="24"/>
          <w:szCs w:val="24"/>
          <w:u w:val="single"/>
        </w:rPr>
        <w:t>Philosophy Now</w:t>
      </w:r>
      <w:r w:rsidR="00626E94">
        <w:rPr>
          <w:rFonts w:ascii="Times New Roman" w:hAnsi="Times New Roman"/>
          <w:sz w:val="24"/>
          <w:szCs w:val="24"/>
        </w:rPr>
        <w:t>,</w:t>
      </w:r>
      <w:r w:rsidR="0039744C">
        <w:rPr>
          <w:rFonts w:ascii="Times New Roman" w:hAnsi="Times New Roman"/>
          <w:sz w:val="24"/>
          <w:szCs w:val="24"/>
        </w:rPr>
        <w:t xml:space="preserve">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Études: revue de culture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39744C">
        <w:rPr>
          <w:rFonts w:ascii="Times New Roman" w:hAnsi="Times New Roman"/>
          <w:sz w:val="24"/>
          <w:szCs w:val="24"/>
        </w:rPr>
        <w:t xml:space="preserve">,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d’hi</w:t>
      </w:r>
      <w:r w:rsidR="00E34FF5">
        <w:rPr>
          <w:rFonts w:ascii="Times New Roman" w:hAnsi="Times New Roman"/>
          <w:sz w:val="24"/>
          <w:szCs w:val="24"/>
          <w:u w:val="single"/>
        </w:rPr>
        <w:t>stoire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moderne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et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E34FF5">
        <w:rPr>
          <w:rFonts w:ascii="Times New Roman" w:hAnsi="Times New Roman"/>
          <w:sz w:val="24"/>
          <w:szCs w:val="24"/>
        </w:rPr>
        <w:t xml:space="preserve">, </w:t>
      </w:r>
      <w:r w:rsidR="00E34FF5">
        <w:rPr>
          <w:rFonts w:ascii="Times New Roman" w:hAnsi="Times New Roman"/>
          <w:sz w:val="24"/>
          <w:szCs w:val="24"/>
          <w:u w:val="single"/>
        </w:rPr>
        <w:t xml:space="preserve">La Vie des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  <w:r w:rsidR="0034712E">
        <w:rPr>
          <w:rFonts w:ascii="Times New Roman" w:hAnsi="Times New Roman"/>
          <w:sz w:val="24"/>
          <w:szCs w:val="24"/>
        </w:rPr>
        <w:t xml:space="preserve">, </w:t>
      </w:r>
      <w:r w:rsidR="0034712E" w:rsidRPr="0034712E">
        <w:rPr>
          <w:rFonts w:ascii="Times New Roman" w:hAnsi="Times New Roman"/>
          <w:sz w:val="24"/>
          <w:szCs w:val="24"/>
          <w:u w:val="single"/>
        </w:rPr>
        <w:t>Acta Fabula</w:t>
      </w:r>
      <w:r w:rsidR="00C71A55">
        <w:rPr>
          <w:rFonts w:ascii="Times New Roman" w:hAnsi="Times New Roman"/>
          <w:sz w:val="24"/>
          <w:szCs w:val="24"/>
        </w:rPr>
        <w:t xml:space="preserve">, </w:t>
      </w:r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d’études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D578DE">
        <w:rPr>
          <w:rFonts w:ascii="Times New Roman" w:hAnsi="Times New Roman"/>
          <w:sz w:val="24"/>
          <w:szCs w:val="24"/>
        </w:rPr>
        <w:t xml:space="preserve">, </w:t>
      </w:r>
      <w:r w:rsidR="00D578DE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D578DE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D578DE">
        <w:rPr>
          <w:rFonts w:ascii="Times New Roman" w:hAnsi="Times New Roman"/>
          <w:sz w:val="24"/>
          <w:szCs w:val="24"/>
          <w:u w:val="single"/>
        </w:rPr>
        <w:t xml:space="preserve"> de science politique</w:t>
      </w:r>
    </w:p>
    <w:p w:rsidR="00FE128E" w:rsidRPr="00D21A80" w:rsidRDefault="00FE128E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 Revolution in Language: The Problem of Signs in Late Eighteenth-Century France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204DD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5F125D" w:rsidRPr="002367E5">
        <w:rPr>
          <w:rFonts w:ascii="Times New Roman" w:hAnsi="Times New Roman"/>
          <w:sz w:val="24"/>
          <w:szCs w:val="24"/>
        </w:rPr>
        <w:t>Stanford: Stanford University Press, 2001; paperback 2004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5F125D" w:rsidRPr="002367E5">
        <w:rPr>
          <w:rFonts w:ascii="Times New Roman" w:hAnsi="Times New Roman"/>
          <w:sz w:val="24"/>
          <w:szCs w:val="24"/>
        </w:rPr>
        <w:t xml:space="preserve">reviews: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The New Republic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featured in two review essays],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Interdisciplinary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 of European Ideas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Dix-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huitième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</w:t>
      </w:r>
      <w:r w:rsidR="00F87133" w:rsidRPr="002367E5">
        <w:rPr>
          <w:rFonts w:ascii="Times New Roman" w:hAnsi="Times New Roman"/>
          <w:sz w:val="24"/>
          <w:szCs w:val="24"/>
        </w:rPr>
        <w:t xml:space="preserve">featured in </w:t>
      </w:r>
      <w:r w:rsidR="005F125D" w:rsidRPr="002367E5">
        <w:rPr>
          <w:rFonts w:ascii="Times New Roman" w:hAnsi="Times New Roman"/>
          <w:sz w:val="24"/>
          <w:szCs w:val="24"/>
        </w:rPr>
        <w:t xml:space="preserve">a review essay],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Literary Research/Recherche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Littéraire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Annales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de la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Politics, Culture and Society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Epistémologie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Langage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</w:t>
      </w:r>
    </w:p>
    <w:p w:rsidR="00F27F8F" w:rsidRDefault="00F27F8F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D54E5" w:rsidRPr="002367E5" w:rsidRDefault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17CB3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Edited Volumes</w:t>
      </w:r>
      <w:r w:rsidR="00C36063">
        <w:rPr>
          <w:rFonts w:ascii="Times New Roman" w:hAnsi="Times New Roman"/>
          <w:sz w:val="24"/>
          <w:szCs w:val="24"/>
          <w:u w:val="single"/>
        </w:rPr>
        <w:t xml:space="preserve"> and Editorships</w:t>
      </w: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BE3452">
        <w:rPr>
          <w:rFonts w:ascii="Times New Roman" w:hAnsi="Times New Roman"/>
          <w:sz w:val="24"/>
          <w:szCs w:val="24"/>
          <w:u w:val="single"/>
        </w:rPr>
        <w:t>A Cultural History of Ideas</w:t>
      </w:r>
      <w:r>
        <w:rPr>
          <w:rFonts w:ascii="Times New Roman" w:hAnsi="Times New Roman"/>
          <w:sz w:val="24"/>
          <w:szCs w:val="24"/>
        </w:rPr>
        <w:t xml:space="preserve"> (6 volume series covering antiquity to prese</w:t>
      </w:r>
      <w:r w:rsidR="001507FA">
        <w:rPr>
          <w:rFonts w:ascii="Times New Roman" w:hAnsi="Times New Roman"/>
          <w:sz w:val="24"/>
          <w:szCs w:val="24"/>
        </w:rPr>
        <w:t>nt</w:t>
      </w:r>
      <w:r w:rsidR="008E034D">
        <w:rPr>
          <w:rFonts w:ascii="Times New Roman" w:hAnsi="Times New Roman"/>
          <w:sz w:val="24"/>
          <w:szCs w:val="24"/>
        </w:rPr>
        <w:t>, to be published by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r w:rsidR="001507FA">
        <w:rPr>
          <w:rFonts w:ascii="Times New Roman" w:hAnsi="Times New Roman"/>
          <w:sz w:val="24"/>
          <w:szCs w:val="24"/>
        </w:rPr>
        <w:t xml:space="preserve">Bloomsbury Academic), </w:t>
      </w:r>
      <w:r>
        <w:rPr>
          <w:rFonts w:ascii="Times New Roman" w:hAnsi="Times New Roman"/>
          <w:sz w:val="24"/>
          <w:szCs w:val="24"/>
        </w:rPr>
        <w:t>General Editor (with Peter Struck, Classics, University of Pennsylvania), i</w:t>
      </w:r>
      <w:r w:rsidR="003A71D3">
        <w:rPr>
          <w:rFonts w:ascii="Times New Roman" w:hAnsi="Times New Roman"/>
          <w:sz w:val="24"/>
          <w:szCs w:val="24"/>
        </w:rPr>
        <w:t>n progress</w:t>
      </w:r>
      <w:r w:rsidR="00F368CB">
        <w:rPr>
          <w:rFonts w:ascii="Times New Roman" w:hAnsi="Times New Roman"/>
          <w:sz w:val="24"/>
          <w:szCs w:val="24"/>
        </w:rPr>
        <w:t>—</w:t>
      </w:r>
      <w:proofErr w:type="spellStart"/>
      <w:r w:rsidR="00F368CB">
        <w:rPr>
          <w:rFonts w:ascii="Times New Roman" w:hAnsi="Times New Roman"/>
          <w:sz w:val="24"/>
          <w:szCs w:val="24"/>
        </w:rPr>
        <w:t>ms.</w:t>
      </w:r>
      <w:proofErr w:type="spellEnd"/>
      <w:r w:rsidR="00F368CB">
        <w:rPr>
          <w:rFonts w:ascii="Times New Roman" w:hAnsi="Times New Roman"/>
          <w:sz w:val="24"/>
          <w:szCs w:val="24"/>
        </w:rPr>
        <w:t xml:space="preserve"> to be delivered in </w:t>
      </w:r>
      <w:r w:rsidR="001C7555">
        <w:rPr>
          <w:rFonts w:ascii="Times New Roman" w:hAnsi="Times New Roman"/>
          <w:sz w:val="24"/>
          <w:szCs w:val="24"/>
        </w:rPr>
        <w:t>2020</w:t>
      </w:r>
      <w:r w:rsidR="006C0313">
        <w:rPr>
          <w:rFonts w:ascii="Times New Roman" w:hAnsi="Times New Roman"/>
          <w:sz w:val="24"/>
          <w:szCs w:val="24"/>
        </w:rPr>
        <w:t>, incl. editors’ introduction</w:t>
      </w:r>
    </w:p>
    <w:p w:rsidR="00C36063" w:rsidRDefault="00C3606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835792">
        <w:rPr>
          <w:rFonts w:ascii="Times New Roman" w:hAnsi="Times New Roman"/>
          <w:i/>
          <w:sz w:val="24"/>
          <w:szCs w:val="24"/>
        </w:rPr>
        <w:t>Modern Intellectual History</w:t>
      </w:r>
      <w:r>
        <w:rPr>
          <w:rFonts w:ascii="Times New Roman" w:hAnsi="Times New Roman"/>
          <w:sz w:val="24"/>
          <w:szCs w:val="24"/>
        </w:rPr>
        <w:t xml:space="preserve"> (Cambridge University Press), Co-Editor, 2013-17</w:t>
      </w: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8A403F" w:rsidRDefault="008A403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Articles</w:t>
      </w:r>
      <w:r w:rsidR="00B35FDC">
        <w:rPr>
          <w:rFonts w:ascii="Times New Roman" w:hAnsi="Times New Roman"/>
          <w:sz w:val="24"/>
          <w:szCs w:val="24"/>
          <w:u w:val="single"/>
        </w:rPr>
        <w:t xml:space="preserve"> and Essays</w:t>
      </w:r>
    </w:p>
    <w:p w:rsidR="00CF3241" w:rsidRDefault="00CF324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E95373" w:rsidRDefault="00E95373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French Revolution in Cultural History,” in “Forum: The French Revolution is Not Over,” ed. Jack Censer, </w:t>
      </w:r>
      <w:r>
        <w:rPr>
          <w:rFonts w:ascii="Times New Roman" w:hAnsi="Times New Roman"/>
          <w:sz w:val="24"/>
          <w:szCs w:val="24"/>
          <w:u w:val="single"/>
        </w:rPr>
        <w:t>Journal of Social History</w:t>
      </w:r>
      <w:r>
        <w:rPr>
          <w:rFonts w:ascii="Times New Roman" w:hAnsi="Times New Roman"/>
          <w:sz w:val="24"/>
          <w:szCs w:val="24"/>
        </w:rPr>
        <w:t xml:space="preserve"> 52, no. 3 (January 2019): 555-565 </w:t>
      </w:r>
    </w:p>
    <w:p w:rsidR="00756DE2" w:rsidRDefault="00756DE2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56DE2" w:rsidRDefault="00756DE2" w:rsidP="00756DE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“Human Rights </w:t>
      </w:r>
      <w:r w:rsidRPr="00F90BAC">
        <w:rPr>
          <w:rFonts w:ascii="Times New Roman" w:hAnsi="Times New Roman"/>
          <w:sz w:val="24"/>
          <w:szCs w:val="24"/>
        </w:rPr>
        <w:t xml:space="preserve">and the Idea of Choice,” Tenth Gerald </w:t>
      </w:r>
      <w:proofErr w:type="spellStart"/>
      <w:r w:rsidRPr="00F90BAC">
        <w:rPr>
          <w:rFonts w:ascii="Times New Roman" w:hAnsi="Times New Roman"/>
          <w:sz w:val="24"/>
          <w:szCs w:val="24"/>
        </w:rPr>
        <w:t>Stourzh</w:t>
      </w:r>
      <w:proofErr w:type="spellEnd"/>
      <w:r w:rsidRPr="00F90BAC">
        <w:rPr>
          <w:rFonts w:ascii="Times New Roman" w:hAnsi="Times New Roman"/>
          <w:sz w:val="24"/>
          <w:szCs w:val="24"/>
        </w:rPr>
        <w:t xml:space="preserve"> Lecture on the History of Human Rights (2018), Universität Wien, </w:t>
      </w:r>
      <w:hyperlink w:history="1">
        <w:r w:rsidRPr="00155A85">
          <w:rPr>
            <w:rStyle w:val="Hyperlink"/>
            <w:sz w:val="24"/>
            <w:szCs w:val="24"/>
          </w:rPr>
          <w:t>https://gerald-stourzh vorlesungen.univie.ac.at/fileadmin/user_upload/p_%20gerald_stourzh/vortraege/2018.pdf</w:t>
        </w:r>
      </w:hyperlink>
    </w:p>
    <w:p w:rsidR="00E95373" w:rsidRDefault="00E95373" w:rsidP="00E9537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B81B08" w:rsidRPr="00350282" w:rsidRDefault="00B81B08" w:rsidP="00B81B08">
      <w:pPr>
        <w:tabs>
          <w:tab w:val="left" w:pos="576"/>
        </w:tabs>
        <w:spacing w:line="240" w:lineRule="atLeast"/>
        <w:ind w:left="576" w:hanging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</w:t>
      </w:r>
      <w:r w:rsidRPr="00350282">
        <w:rPr>
          <w:rFonts w:ascii="Times New Roman" w:hAnsi="Times New Roman"/>
          <w:sz w:val="24"/>
          <w:szCs w:val="24"/>
        </w:rPr>
        <w:t xml:space="preserve">Choice,” in </w:t>
      </w:r>
      <w:r w:rsidRPr="00350282">
        <w:rPr>
          <w:rFonts w:ascii="Times New Roman" w:hAnsi="Times New Roman"/>
          <w:sz w:val="24"/>
          <w:szCs w:val="24"/>
          <w:u w:val="single"/>
        </w:rPr>
        <w:t>Rethinking the Age of Revolutions: France and the Birth of the Modern World</w:t>
      </w:r>
      <w:r w:rsidRPr="00350282">
        <w:rPr>
          <w:rFonts w:ascii="Times New Roman" w:hAnsi="Times New Roman"/>
          <w:sz w:val="24"/>
          <w:szCs w:val="24"/>
        </w:rPr>
        <w:t xml:space="preserve">, eds. David Bell and </w:t>
      </w:r>
      <w:proofErr w:type="spellStart"/>
      <w:r w:rsidRPr="00350282">
        <w:rPr>
          <w:rFonts w:ascii="Times New Roman" w:hAnsi="Times New Roman"/>
          <w:sz w:val="24"/>
          <w:szCs w:val="24"/>
        </w:rPr>
        <w:t>Yair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282">
        <w:rPr>
          <w:rFonts w:ascii="Times New Roman" w:hAnsi="Times New Roman"/>
          <w:sz w:val="24"/>
          <w:szCs w:val="24"/>
        </w:rPr>
        <w:t>Mintzer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(Oxford: Oxford Un</w:t>
      </w:r>
      <w:r>
        <w:rPr>
          <w:rFonts w:ascii="Times New Roman" w:hAnsi="Times New Roman"/>
          <w:sz w:val="24"/>
          <w:szCs w:val="24"/>
        </w:rPr>
        <w:t>iversity Press, 2018</w:t>
      </w:r>
      <w:r w:rsidRPr="003502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236-272</w:t>
      </w:r>
    </w:p>
    <w:p w:rsidR="00B81B08" w:rsidRDefault="00B81B08" w:rsidP="000A721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0A7215" w:rsidRDefault="000A7215" w:rsidP="000A721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“Introduction: Knowledge,” in </w:t>
      </w:r>
      <w:r>
        <w:rPr>
          <w:rFonts w:ascii="Times New Roman" w:hAnsi="Times New Roman"/>
          <w:sz w:val="24"/>
          <w:szCs w:val="24"/>
          <w:u w:val="single"/>
        </w:rPr>
        <w:t>The Eighteenth Centuries: An Interdisciplinary Investigation</w:t>
      </w:r>
      <w:r>
        <w:rPr>
          <w:rFonts w:ascii="Times New Roman" w:hAnsi="Times New Roman"/>
          <w:sz w:val="24"/>
          <w:szCs w:val="24"/>
        </w:rPr>
        <w:t xml:space="preserve">, eds. David T. </w:t>
      </w:r>
      <w:proofErr w:type="spellStart"/>
      <w:r>
        <w:rPr>
          <w:rFonts w:ascii="Times New Roman" w:hAnsi="Times New Roman"/>
          <w:sz w:val="24"/>
          <w:szCs w:val="24"/>
        </w:rPr>
        <w:t>Gies</w:t>
      </w:r>
      <w:proofErr w:type="spellEnd"/>
      <w:r>
        <w:rPr>
          <w:rFonts w:ascii="Times New Roman" w:hAnsi="Times New Roman"/>
          <w:sz w:val="24"/>
          <w:szCs w:val="24"/>
        </w:rPr>
        <w:t xml:space="preserve"> and Cynthia Wall (Charlottesville: Universi</w:t>
      </w:r>
      <w:r w:rsidR="006668B7">
        <w:rPr>
          <w:rFonts w:ascii="Times New Roman" w:hAnsi="Times New Roman"/>
          <w:sz w:val="24"/>
          <w:szCs w:val="24"/>
        </w:rPr>
        <w:t>ty of Virginia Press, 2018), 11-13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058" w:rsidRDefault="0011005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110058" w:rsidRDefault="00110058" w:rsidP="001100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>
        <w:rPr>
          <w:rFonts w:ascii="Times New Roman" w:hAnsi="Times New Roman"/>
          <w:sz w:val="24"/>
          <w:szCs w:val="24"/>
          <w:u w:val="single"/>
        </w:rPr>
        <w:t>Early American Studies</w:t>
      </w:r>
      <w:r>
        <w:rPr>
          <w:rFonts w:ascii="Times New Roman" w:hAnsi="Times New Roman"/>
          <w:sz w:val="24"/>
          <w:szCs w:val="24"/>
        </w:rPr>
        <w:t xml:space="preserve"> (special issue “The Republics of Benjamin Rush,” ed</w:t>
      </w:r>
      <w:r w:rsidR="00263FB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Sari </w:t>
      </w:r>
      <w:proofErr w:type="spellStart"/>
      <w:r>
        <w:rPr>
          <w:rFonts w:ascii="Times New Roman" w:hAnsi="Times New Roman"/>
          <w:sz w:val="24"/>
          <w:szCs w:val="24"/>
        </w:rPr>
        <w:t>Altschuler</w:t>
      </w:r>
      <w:proofErr w:type="spellEnd"/>
      <w:r>
        <w:rPr>
          <w:rFonts w:ascii="Times New Roman" w:hAnsi="Times New Roman"/>
          <w:sz w:val="24"/>
          <w:szCs w:val="24"/>
        </w:rPr>
        <w:t xml:space="preserve"> and Christopher Bilodeau) 5, no. 2 (Spring 2017): 252-273</w:t>
      </w:r>
    </w:p>
    <w:p w:rsidR="00110058" w:rsidRDefault="00110058" w:rsidP="001100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D1C9D" w:rsidRPr="00C44000" w:rsidRDefault="00BD1C9D" w:rsidP="00BD1C9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Egalitarians” (review essay on early American political discourse), </w:t>
      </w:r>
      <w:r w:rsidRPr="00C44000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(April </w:t>
      </w:r>
      <w:r w:rsidR="00110058">
        <w:rPr>
          <w:rFonts w:ascii="Times New Roman" w:hAnsi="Times New Roman"/>
          <w:sz w:val="24"/>
          <w:szCs w:val="24"/>
        </w:rPr>
        <w:t xml:space="preserve">24/May 1, </w:t>
      </w:r>
      <w:r>
        <w:rPr>
          <w:rFonts w:ascii="Times New Roman" w:hAnsi="Times New Roman"/>
          <w:sz w:val="24"/>
          <w:szCs w:val="24"/>
        </w:rPr>
        <w:t>2017)</w:t>
      </w:r>
      <w:r w:rsidR="00110058">
        <w:rPr>
          <w:rFonts w:ascii="Times New Roman" w:hAnsi="Times New Roman"/>
          <w:sz w:val="24"/>
          <w:szCs w:val="24"/>
        </w:rPr>
        <w:t>: 34-37</w:t>
      </w:r>
    </w:p>
    <w:p w:rsidR="00895A42" w:rsidRDefault="00895A42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8B5548" w:rsidRPr="008B5548" w:rsidRDefault="008B554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Limits of Choice” (opinion piece), </w:t>
      </w:r>
      <w:r>
        <w:rPr>
          <w:rFonts w:ascii="Times New Roman" w:hAnsi="Times New Roman"/>
          <w:sz w:val="24"/>
          <w:szCs w:val="24"/>
          <w:u w:val="single"/>
        </w:rPr>
        <w:t>Dissent</w:t>
      </w:r>
      <w:r>
        <w:rPr>
          <w:rFonts w:ascii="Times New Roman" w:hAnsi="Times New Roman"/>
          <w:sz w:val="24"/>
          <w:szCs w:val="24"/>
        </w:rPr>
        <w:t xml:space="preserve"> (March 10, 2017)</w:t>
      </w:r>
    </w:p>
    <w:p w:rsidR="008B5548" w:rsidRPr="008B5548" w:rsidRDefault="008B554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 w:rsidP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On Lying: Writing Philosophical History after the Enlightenment and after Arendt</w:t>
      </w:r>
      <w:r w:rsidRPr="002367E5">
        <w:rPr>
          <w:rFonts w:ascii="Times New Roman" w:hAnsi="Times New Roman"/>
          <w:sz w:val="24"/>
          <w:szCs w:val="24"/>
        </w:rPr>
        <w:t xml:space="preserve">,” in </w:t>
      </w:r>
      <w:r>
        <w:rPr>
          <w:rFonts w:ascii="Times New Roman" w:hAnsi="Times New Roman"/>
          <w:sz w:val="24"/>
          <w:szCs w:val="24"/>
          <w:u w:val="single"/>
        </w:rPr>
        <w:t>The Worlds of American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Intellectual History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Joel Isaac, </w:t>
      </w:r>
      <w:r w:rsidRPr="002367E5">
        <w:rPr>
          <w:rFonts w:ascii="Times New Roman" w:hAnsi="Times New Roman"/>
          <w:sz w:val="24"/>
          <w:szCs w:val="24"/>
        </w:rPr>
        <w:t xml:space="preserve">James </w:t>
      </w:r>
      <w:proofErr w:type="spellStart"/>
      <w:r w:rsidRPr="002367E5">
        <w:rPr>
          <w:rFonts w:ascii="Times New Roman" w:hAnsi="Times New Roman"/>
          <w:sz w:val="24"/>
          <w:szCs w:val="24"/>
        </w:rPr>
        <w:t>Kloppenberg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44000">
        <w:rPr>
          <w:rFonts w:ascii="Times New Roman" w:hAnsi="Times New Roman"/>
          <w:sz w:val="24"/>
          <w:szCs w:val="24"/>
        </w:rPr>
        <w:t xml:space="preserve">Michael O’Brien, </w:t>
      </w:r>
      <w:r>
        <w:rPr>
          <w:rFonts w:ascii="Times New Roman" w:hAnsi="Times New Roman"/>
          <w:sz w:val="24"/>
          <w:szCs w:val="24"/>
        </w:rPr>
        <w:t>and Jennifer Ratner-Rosengarten (Oxford: Oxford University Press, 2016)</w:t>
      </w:r>
      <w:r w:rsidR="00713F79">
        <w:rPr>
          <w:rFonts w:ascii="Times New Roman" w:hAnsi="Times New Roman"/>
          <w:sz w:val="24"/>
          <w:szCs w:val="24"/>
        </w:rPr>
        <w:t>, 228-236</w:t>
      </w:r>
    </w:p>
    <w:p w:rsidR="00701A59" w:rsidRDefault="00701A59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“‘Europe</w:t>
      </w:r>
      <w:r>
        <w:rPr>
          <w:rFonts w:ascii="Times New Roman" w:hAnsi="Times New Roman"/>
          <w:sz w:val="24"/>
          <w:szCs w:val="24"/>
        </w:rPr>
        <w:t>,</w:t>
      </w:r>
      <w:r w:rsidRPr="007E0FD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Women, and the American Political Imaginary: T</w:t>
      </w:r>
      <w:r w:rsidRPr="007E0FD5">
        <w:rPr>
          <w:rFonts w:ascii="Times New Roman" w:hAnsi="Times New Roman"/>
          <w:sz w:val="24"/>
          <w:szCs w:val="24"/>
        </w:rPr>
        <w:t xml:space="preserve">he 1790s and the 1990s,” </w:t>
      </w:r>
      <w:r>
        <w:rPr>
          <w:rFonts w:ascii="Times New Roman" w:hAnsi="Times New Roman"/>
          <w:sz w:val="24"/>
          <w:szCs w:val="24"/>
        </w:rPr>
        <w:t xml:space="preserve">commissioned essay for a special forum on the Republican Court, </w:t>
      </w:r>
      <w:r w:rsidRPr="007E0FD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Pr="007E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 no. 2 (Summer 2015): 271-277</w:t>
      </w: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“National Revolutions: </w:t>
      </w:r>
      <w:r w:rsidRPr="002367E5">
        <w:rPr>
          <w:rFonts w:ascii="Times New Roman" w:hAnsi="Times New Roman"/>
          <w:sz w:val="24"/>
          <w:szCs w:val="24"/>
        </w:rPr>
        <w:t xml:space="preserve">France,” in </w:t>
      </w:r>
      <w:r w:rsidRPr="002367E5">
        <w:rPr>
          <w:rFonts w:ascii="Times New Roman" w:hAnsi="Times New Roman"/>
          <w:sz w:val="24"/>
          <w:szCs w:val="24"/>
          <w:u w:val="single"/>
        </w:rPr>
        <w:t>The Princeton Companion to Atlantic History</w:t>
      </w:r>
      <w:r w:rsidRPr="002367E5">
        <w:rPr>
          <w:rFonts w:ascii="Times New Roman" w:hAnsi="Times New Roman"/>
          <w:sz w:val="24"/>
          <w:szCs w:val="24"/>
        </w:rPr>
        <w:t>, ed. Joseph Miller (</w:t>
      </w:r>
      <w:r>
        <w:rPr>
          <w:rFonts w:ascii="Times New Roman" w:hAnsi="Times New Roman"/>
          <w:sz w:val="24"/>
          <w:szCs w:val="24"/>
        </w:rPr>
        <w:t xml:space="preserve">Princeton: </w:t>
      </w:r>
      <w:r w:rsidRPr="002367E5">
        <w:rPr>
          <w:rFonts w:ascii="Times New Roman" w:hAnsi="Times New Roman"/>
          <w:sz w:val="24"/>
          <w:szCs w:val="24"/>
        </w:rPr>
        <w:t>Princeton Un</w:t>
      </w:r>
      <w:r>
        <w:rPr>
          <w:rFonts w:ascii="Times New Roman" w:hAnsi="Times New Roman"/>
          <w:sz w:val="24"/>
          <w:szCs w:val="24"/>
        </w:rPr>
        <w:t>iversity Press, 2015</w:t>
      </w:r>
      <w:r w:rsidRPr="002367E5">
        <w:rPr>
          <w:rFonts w:ascii="Times New Roman" w:hAnsi="Times New Roman"/>
          <w:sz w:val="24"/>
          <w:szCs w:val="24"/>
        </w:rPr>
        <w:t>)</w:t>
      </w:r>
      <w:r w:rsidR="00FE22D7">
        <w:rPr>
          <w:rFonts w:ascii="Times New Roman" w:hAnsi="Times New Roman"/>
          <w:sz w:val="24"/>
          <w:szCs w:val="24"/>
        </w:rPr>
        <w:t>, 407-11</w:t>
      </w: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160537" w:rsidRDefault="00160537" w:rsidP="0016053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Social Life of the Senses: A New Approach to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 xml:space="preserve">-Century Politics and Public Life,” in </w:t>
      </w:r>
      <w:r w:rsidRPr="002367E5">
        <w:rPr>
          <w:rFonts w:ascii="Times New Roman" w:hAnsi="Times New Roman"/>
          <w:sz w:val="24"/>
          <w:szCs w:val="24"/>
          <w:u w:val="single"/>
        </w:rPr>
        <w:t>A Cultural History of the Senses in the Enlightenment</w:t>
      </w:r>
      <w:r w:rsidRPr="002367E5">
        <w:rPr>
          <w:rFonts w:ascii="Times New Roman" w:hAnsi="Times New Roman"/>
          <w:sz w:val="24"/>
          <w:szCs w:val="24"/>
        </w:rPr>
        <w:t>, ed. Anne C. Vila (in ‘Cultural History of th</w:t>
      </w:r>
      <w:r>
        <w:rPr>
          <w:rFonts w:ascii="Times New Roman" w:hAnsi="Times New Roman"/>
          <w:sz w:val="24"/>
          <w:szCs w:val="24"/>
        </w:rPr>
        <w:t>e Senses’ series,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B56B1E">
        <w:rPr>
          <w:rFonts w:ascii="Times New Roman" w:hAnsi="Times New Roman"/>
          <w:sz w:val="24"/>
          <w:szCs w:val="24"/>
        </w:rPr>
        <w:t xml:space="preserve">gen. </w:t>
      </w:r>
      <w:r w:rsidRPr="002367E5">
        <w:rPr>
          <w:rFonts w:ascii="Times New Roman" w:hAnsi="Times New Roman"/>
          <w:sz w:val="24"/>
          <w:szCs w:val="24"/>
        </w:rPr>
        <w:t xml:space="preserve">ed. Constance Classen, </w:t>
      </w:r>
      <w:r w:rsidR="00992EDA">
        <w:rPr>
          <w:rFonts w:ascii="Times New Roman" w:hAnsi="Times New Roman"/>
          <w:sz w:val="24"/>
          <w:szCs w:val="24"/>
        </w:rPr>
        <w:t>London</w:t>
      </w:r>
      <w:r>
        <w:rPr>
          <w:rFonts w:ascii="Times New Roman" w:hAnsi="Times New Roman"/>
          <w:sz w:val="24"/>
          <w:szCs w:val="24"/>
        </w:rPr>
        <w:t xml:space="preserve">: </w:t>
      </w:r>
      <w:r w:rsidR="00992EDA">
        <w:rPr>
          <w:rFonts w:ascii="Times New Roman" w:hAnsi="Times New Roman"/>
          <w:sz w:val="24"/>
          <w:szCs w:val="24"/>
        </w:rPr>
        <w:t>Bloomsbury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21-39</w:t>
      </w:r>
    </w:p>
    <w:p w:rsidR="00BE3452" w:rsidRDefault="00BE3452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975CF" w:rsidRPr="002367E5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L’Europe</w:t>
      </w:r>
      <w:proofErr w:type="spellEnd"/>
      <w:r>
        <w:rPr>
          <w:rFonts w:ascii="Times New Roman" w:hAnsi="Times New Roman"/>
          <w:sz w:val="24"/>
          <w:szCs w:val="24"/>
        </w:rPr>
        <w:t xml:space="preserve"> des cosmopolites: </w:t>
      </w:r>
      <w:proofErr w:type="spellStart"/>
      <w:r>
        <w:rPr>
          <w:rFonts w:ascii="Times New Roman" w:hAnsi="Times New Roman"/>
          <w:sz w:val="24"/>
          <w:szCs w:val="24"/>
        </w:rPr>
        <w:t>quand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XVIIIe</w:t>
      </w:r>
      <w:proofErr w:type="spellEnd"/>
      <w:r>
        <w:rPr>
          <w:rFonts w:ascii="Times New Roman" w:hAnsi="Times New Roman"/>
          <w:sz w:val="24"/>
          <w:szCs w:val="24"/>
        </w:rPr>
        <w:t xml:space="preserve"> siècle rencontre le </w:t>
      </w:r>
      <w:proofErr w:type="spellStart"/>
      <w:r>
        <w:rPr>
          <w:rFonts w:ascii="Times New Roman" w:hAnsi="Times New Roman"/>
          <w:sz w:val="24"/>
          <w:szCs w:val="24"/>
        </w:rPr>
        <w:t>XXIe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2367E5">
        <w:rPr>
          <w:rFonts w:ascii="Times New Roman" w:hAnsi="Times New Roman"/>
          <w:sz w:val="24"/>
          <w:szCs w:val="24"/>
        </w:rPr>
        <w:t xml:space="preserve">Europe of the Cosmopolitans, or </w:t>
      </w:r>
      <w:r>
        <w:rPr>
          <w:rFonts w:ascii="Times New Roman" w:hAnsi="Times New Roman"/>
          <w:sz w:val="24"/>
          <w:szCs w:val="24"/>
        </w:rPr>
        <w:t xml:space="preserve">When </w:t>
      </w:r>
      <w:r w:rsidRPr="002367E5">
        <w:rPr>
          <w:rFonts w:ascii="Times New Roman" w:hAnsi="Times New Roman"/>
          <w:sz w:val="24"/>
          <w:szCs w:val="24"/>
        </w:rPr>
        <w:t>the Eighteenth Century Meets the Twenty-First</w:t>
      </w:r>
      <w:r>
        <w:rPr>
          <w:rFonts w:ascii="Times New Roman" w:hAnsi="Times New Roman"/>
          <w:sz w:val="24"/>
          <w:szCs w:val="24"/>
        </w:rPr>
        <w:t>],</w:t>
      </w:r>
      <w:r w:rsidRPr="002367E5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5C019A">
        <w:rPr>
          <w:rFonts w:ascii="Times New Roman" w:hAnsi="Times New Roman"/>
          <w:sz w:val="24"/>
          <w:szCs w:val="24"/>
          <w:u w:val="single"/>
        </w:rPr>
        <w:t>P</w:t>
      </w:r>
      <w:r w:rsidRPr="002367E5">
        <w:rPr>
          <w:rFonts w:ascii="Times New Roman" w:hAnsi="Times New Roman"/>
          <w:sz w:val="24"/>
          <w:szCs w:val="24"/>
          <w:u w:val="single"/>
        </w:rPr>
        <w:t>enser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l’Europe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au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XVIIIe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>
        <w:rPr>
          <w:rFonts w:ascii="Times New Roman" w:hAnsi="Times New Roman"/>
          <w:sz w:val="24"/>
          <w:szCs w:val="24"/>
          <w:u w:val="single"/>
        </w:rPr>
        <w:t>: commerce, civilization, empire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Antoine Lilti and </w:t>
      </w:r>
      <w:r w:rsidRPr="002367E5">
        <w:rPr>
          <w:rFonts w:ascii="Times New Roman" w:hAnsi="Times New Roman"/>
          <w:sz w:val="24"/>
          <w:szCs w:val="24"/>
        </w:rPr>
        <w:t>Céline Spector (</w:t>
      </w:r>
      <w:r>
        <w:rPr>
          <w:rFonts w:ascii="Times New Roman" w:hAnsi="Times New Roman"/>
          <w:sz w:val="24"/>
          <w:szCs w:val="24"/>
        </w:rPr>
        <w:t xml:space="preserve">Oxford: </w:t>
      </w:r>
      <w:r w:rsidRPr="002367E5">
        <w:rPr>
          <w:rFonts w:ascii="Times New Roman" w:hAnsi="Times New Roman"/>
          <w:sz w:val="24"/>
          <w:szCs w:val="24"/>
        </w:rPr>
        <w:t>Voltaire Foundation</w:t>
      </w:r>
      <w:r>
        <w:rPr>
          <w:rFonts w:ascii="Times New Roman" w:hAnsi="Times New Roman"/>
          <w:sz w:val="24"/>
          <w:szCs w:val="24"/>
        </w:rPr>
        <w:t>, 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203-228</w:t>
      </w:r>
    </w:p>
    <w:p w:rsidR="00E975CF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7BBD" w:rsidRPr="00CD44F8" w:rsidRDefault="00260400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Choice Isn’t Clear</w:t>
      </w:r>
      <w:r w:rsidR="00997BBD">
        <w:rPr>
          <w:rFonts w:ascii="Times New Roman" w:hAnsi="Times New Roman"/>
          <w:sz w:val="24"/>
          <w:szCs w:val="24"/>
        </w:rPr>
        <w:t xml:space="preserve">” (review essay), </w:t>
      </w:r>
      <w:r w:rsidR="00997BBD">
        <w:rPr>
          <w:rFonts w:ascii="Times New Roman" w:hAnsi="Times New Roman"/>
          <w:sz w:val="24"/>
          <w:szCs w:val="24"/>
          <w:u w:val="single"/>
        </w:rPr>
        <w:t>The Nation</w:t>
      </w:r>
      <w:r w:rsidR="00997BBD">
        <w:rPr>
          <w:rFonts w:ascii="Times New Roman" w:hAnsi="Times New Roman"/>
          <w:sz w:val="24"/>
          <w:szCs w:val="24"/>
        </w:rPr>
        <w:t xml:space="preserve"> (June 23-24, 2014): 31-35</w:t>
      </w:r>
    </w:p>
    <w:p w:rsidR="00997BBD" w:rsidRPr="002367E5" w:rsidRDefault="00997BBD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826A8C" w:rsidRPr="002367E5" w:rsidRDefault="00826A8C" w:rsidP="00826A8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“Humanity and its Common Sense,” in </w:t>
      </w:r>
      <w:r w:rsidRPr="002367E5">
        <w:rPr>
          <w:rFonts w:ascii="Times New Roman" w:hAnsi="Times New Roman"/>
          <w:sz w:val="24"/>
          <w:szCs w:val="24"/>
          <w:u w:val="single"/>
        </w:rPr>
        <w:t>The Concept of Humanity in an Age of Globalization</w:t>
      </w:r>
      <w:r w:rsidRPr="002367E5">
        <w:rPr>
          <w:rFonts w:ascii="Times New Roman" w:hAnsi="Times New Roman"/>
          <w:sz w:val="24"/>
          <w:szCs w:val="24"/>
        </w:rPr>
        <w:t>, ed. Zhang Longxi</w:t>
      </w:r>
      <w:r w:rsidR="00CD7A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7AAF">
        <w:rPr>
          <w:rFonts w:ascii="Times New Roman" w:hAnsi="Times New Roman"/>
          <w:sz w:val="24"/>
          <w:szCs w:val="24"/>
        </w:rPr>
        <w:t>Goettingen</w:t>
      </w:r>
      <w:proofErr w:type="spellEnd"/>
      <w:r w:rsidR="00CD7AAF">
        <w:rPr>
          <w:rFonts w:ascii="Times New Roman" w:hAnsi="Times New Roman"/>
          <w:sz w:val="24"/>
          <w:szCs w:val="24"/>
        </w:rPr>
        <w:t xml:space="preserve">: </w:t>
      </w:r>
      <w:r w:rsidR="00CF4242" w:rsidRPr="002367E5">
        <w:rPr>
          <w:rFonts w:ascii="Times New Roman" w:hAnsi="Times New Roman"/>
          <w:sz w:val="24"/>
          <w:szCs w:val="24"/>
        </w:rPr>
        <w:t xml:space="preserve">V&amp;R </w:t>
      </w:r>
      <w:proofErr w:type="spellStart"/>
      <w:r w:rsidR="00CF4242" w:rsidRPr="002367E5">
        <w:rPr>
          <w:rFonts w:ascii="Times New Roman" w:hAnsi="Times New Roman"/>
          <w:sz w:val="24"/>
          <w:szCs w:val="24"/>
        </w:rPr>
        <w:t>Unipress</w:t>
      </w:r>
      <w:proofErr w:type="spellEnd"/>
      <w:r w:rsidR="00CF4242" w:rsidRPr="002367E5">
        <w:rPr>
          <w:rFonts w:ascii="Times New Roman" w:hAnsi="Times New Roman"/>
          <w:sz w:val="24"/>
          <w:szCs w:val="24"/>
        </w:rPr>
        <w:t>, 2012</w:t>
      </w:r>
      <w:r w:rsidRPr="002367E5">
        <w:rPr>
          <w:rFonts w:ascii="Times New Roman" w:hAnsi="Times New Roman"/>
          <w:sz w:val="24"/>
          <w:szCs w:val="24"/>
        </w:rPr>
        <w:t>)</w:t>
      </w:r>
      <w:r w:rsidR="00545386" w:rsidRPr="002367E5">
        <w:rPr>
          <w:rFonts w:ascii="Times New Roman" w:hAnsi="Times New Roman"/>
          <w:sz w:val="24"/>
          <w:szCs w:val="24"/>
        </w:rPr>
        <w:t>, 121-136</w:t>
      </w:r>
    </w:p>
    <w:p w:rsidR="00826A8C" w:rsidRPr="002367E5" w:rsidRDefault="00826A8C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97BBD" w:rsidRPr="002367E5" w:rsidRDefault="00997BBD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 w:rsidRPr="002367E5">
        <w:rPr>
          <w:rFonts w:ascii="Times New Roman" w:hAnsi="Times New Roman"/>
          <w:sz w:val="24"/>
          <w:szCs w:val="24"/>
        </w:rPr>
        <w:t>Liehards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: On Political Hypocrisy” (review essay), </w:t>
      </w:r>
      <w:r w:rsidRPr="002367E5">
        <w:rPr>
          <w:rFonts w:ascii="Times New Roman" w:hAnsi="Times New Roman"/>
          <w:sz w:val="24"/>
          <w:szCs w:val="24"/>
          <w:u w:val="single"/>
        </w:rPr>
        <w:t>The Nation</w:t>
      </w:r>
      <w:r w:rsidRPr="002367E5">
        <w:rPr>
          <w:rFonts w:ascii="Times New Roman" w:hAnsi="Times New Roman"/>
          <w:sz w:val="24"/>
          <w:szCs w:val="24"/>
        </w:rPr>
        <w:t xml:space="preserve"> (September 10, 2012): 27-30</w:t>
      </w:r>
    </w:p>
    <w:p w:rsidR="00997BBD" w:rsidRDefault="00997BBD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4769" w:rsidRPr="002367E5" w:rsidRDefault="000E0364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</w:t>
      </w:r>
      <w:r w:rsidR="00564769" w:rsidRPr="002367E5">
        <w:rPr>
          <w:rFonts w:ascii="Times New Roman" w:hAnsi="Times New Roman"/>
          <w:sz w:val="24"/>
          <w:szCs w:val="24"/>
        </w:rPr>
        <w:t xml:space="preserve">Being Heard: A Case for Paying Attention to the Historical Ear,” commissioned essay for a forum on </w:t>
      </w:r>
      <w:r w:rsidR="006508A7" w:rsidRPr="002367E5">
        <w:rPr>
          <w:rFonts w:ascii="Times New Roman" w:hAnsi="Times New Roman"/>
          <w:sz w:val="24"/>
          <w:szCs w:val="24"/>
        </w:rPr>
        <w:t xml:space="preserve">“The Senses in History,” </w:t>
      </w:r>
      <w:r w:rsidR="00564769" w:rsidRPr="002367E5">
        <w:rPr>
          <w:rFonts w:ascii="Times New Roman" w:hAnsi="Times New Roman"/>
          <w:sz w:val="24"/>
          <w:szCs w:val="24"/>
        </w:rPr>
        <w:t xml:space="preserve">with commentary by Martin Jay, </w:t>
      </w:r>
      <w:r w:rsidR="00564769" w:rsidRPr="002367E5">
        <w:rPr>
          <w:rFonts w:ascii="Times New Roman" w:hAnsi="Times New Roman"/>
          <w:sz w:val="24"/>
          <w:szCs w:val="24"/>
          <w:u w:val="single"/>
        </w:rPr>
        <w:t>The American Historical Review</w:t>
      </w:r>
      <w:r w:rsidR="002274F2" w:rsidRPr="002367E5">
        <w:rPr>
          <w:rFonts w:ascii="Times New Roman" w:hAnsi="Times New Roman"/>
          <w:sz w:val="24"/>
          <w:szCs w:val="24"/>
        </w:rPr>
        <w:t xml:space="preserve"> 116 (April 2011): </w:t>
      </w:r>
      <w:r w:rsidR="000477E0" w:rsidRPr="002367E5">
        <w:rPr>
          <w:rFonts w:ascii="Times New Roman" w:hAnsi="Times New Roman"/>
          <w:sz w:val="24"/>
          <w:szCs w:val="24"/>
        </w:rPr>
        <w:t>316-334</w:t>
      </w:r>
    </w:p>
    <w:p w:rsidR="00564769" w:rsidRPr="002367E5" w:rsidRDefault="00564769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710D5E" w:rsidRPr="002367E5" w:rsidRDefault="00710D5E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“Una </w:t>
      </w:r>
      <w:proofErr w:type="spellStart"/>
      <w:r w:rsidRPr="002367E5">
        <w:rPr>
          <w:rFonts w:ascii="Times New Roman" w:hAnsi="Times New Roman"/>
          <w:sz w:val="24"/>
          <w:szCs w:val="24"/>
        </w:rPr>
        <w:t>censura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senza </w:t>
      </w:r>
      <w:proofErr w:type="spellStart"/>
      <w:r w:rsidRPr="002367E5">
        <w:rPr>
          <w:rFonts w:ascii="Times New Roman" w:hAnsi="Times New Roman"/>
          <w:sz w:val="24"/>
          <w:szCs w:val="24"/>
        </w:rPr>
        <w:t>censori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. Il </w:t>
      </w:r>
      <w:proofErr w:type="spellStart"/>
      <w:r w:rsidRPr="002367E5">
        <w:rPr>
          <w:rFonts w:ascii="Times New Roman" w:hAnsi="Times New Roman"/>
          <w:sz w:val="24"/>
          <w:szCs w:val="24"/>
        </w:rPr>
        <w:t>destino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2367E5">
        <w:rPr>
          <w:rFonts w:ascii="Times New Roman" w:hAnsi="Times New Roman"/>
          <w:sz w:val="24"/>
          <w:szCs w:val="24"/>
        </w:rPr>
        <w:t>senso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commune </w:t>
      </w:r>
      <w:proofErr w:type="spellStart"/>
      <w:r w:rsidRPr="002367E5">
        <w:rPr>
          <w:rFonts w:ascii="Times New Roman" w:hAnsi="Times New Roman"/>
          <w:sz w:val="24"/>
          <w:szCs w:val="24"/>
        </w:rPr>
        <w:t>nella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Francia </w:t>
      </w:r>
      <w:proofErr w:type="spellStart"/>
      <w:r w:rsidRPr="002367E5">
        <w:rPr>
          <w:rFonts w:ascii="Times New Roman" w:hAnsi="Times New Roman"/>
          <w:sz w:val="24"/>
          <w:szCs w:val="24"/>
        </w:rPr>
        <w:t>settecentesca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[Censorship without Censors: The Fate of Common Sense in Eighteenth-Century France],” trans. </w:t>
      </w:r>
      <w:r w:rsidRPr="008D11CE">
        <w:rPr>
          <w:rFonts w:ascii="Times New Roman" w:hAnsi="Times New Roman"/>
          <w:sz w:val="24"/>
          <w:szCs w:val="24"/>
          <w:lang w:val="fr-FR"/>
        </w:rPr>
        <w:t xml:space="preserve">Franco </w:t>
      </w: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Motta,  in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Censura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nel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secolo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dei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lumi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. </w:t>
      </w:r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Una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visione</w:t>
      </w:r>
      <w:proofErr w:type="spellEnd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internazionale</w:t>
      </w:r>
      <w:proofErr w:type="spellEnd"/>
      <w:r w:rsidRPr="00EF1C14">
        <w:rPr>
          <w:rFonts w:ascii="Times New Roman" w:hAnsi="Times New Roman"/>
          <w:sz w:val="24"/>
          <w:szCs w:val="24"/>
        </w:rPr>
        <w:t xml:space="preserve">, ed. </w:t>
      </w:r>
      <w:r w:rsidRPr="002367E5">
        <w:rPr>
          <w:rFonts w:ascii="Times New Roman" w:hAnsi="Times New Roman"/>
          <w:sz w:val="24"/>
          <w:szCs w:val="24"/>
        </w:rPr>
        <w:t xml:space="preserve">Edoardo </w:t>
      </w:r>
      <w:proofErr w:type="spellStart"/>
      <w:r w:rsidRPr="002367E5">
        <w:rPr>
          <w:rFonts w:ascii="Times New Roman" w:hAnsi="Times New Roman"/>
          <w:sz w:val="24"/>
          <w:szCs w:val="24"/>
        </w:rPr>
        <w:t>Tortarolo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(Torino: UTET, 2010), 41-62</w:t>
      </w:r>
    </w:p>
    <w:p w:rsidR="00710D5E" w:rsidRPr="002367E5" w:rsidRDefault="00710D5E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64C0D" w:rsidRPr="002367E5" w:rsidRDefault="00564C0D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“Thinking About Feeling, 1789-99,” one of six commissioned essays for a special issue on the state of scholarship twenty years after the Revolution’s bicentennial,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 32, no. 4 (Fall 2009): 697-706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“Tom Paine’s Common Sense and Ours,”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>, 3</w:t>
      </w:r>
      <w:r w:rsidRPr="002367E5"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 w:rsidRPr="002367E5">
        <w:rPr>
          <w:rFonts w:ascii="Times New Roman" w:hAnsi="Times New Roman"/>
          <w:sz w:val="24"/>
          <w:szCs w:val="24"/>
        </w:rPr>
        <w:t>series, 65, no. 4 (October 2008): 633-668</w:t>
      </w:r>
    </w:p>
    <w:p w:rsidR="000927D1" w:rsidRPr="000927D1" w:rsidRDefault="000927D1" w:rsidP="000927D1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translation: “Il </w:t>
      </w:r>
      <w:proofErr w:type="spellStart"/>
      <w:r>
        <w:rPr>
          <w:rFonts w:ascii="Times New Roman" w:hAnsi="Times New Roman"/>
          <w:sz w:val="24"/>
          <w:szCs w:val="24"/>
        </w:rPr>
        <w:t>senso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di Thomas Paine e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nostro</w:t>
      </w:r>
      <w:proofErr w:type="spellEnd"/>
      <w:r>
        <w:rPr>
          <w:rFonts w:ascii="Times New Roman" w:hAnsi="Times New Roman"/>
          <w:sz w:val="24"/>
          <w:szCs w:val="24"/>
        </w:rPr>
        <w:t xml:space="preserve">,” in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L’Età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di Thomas Paine. Dal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senso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commune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libertà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civili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americane</w:t>
      </w:r>
      <w:proofErr w:type="spellEnd"/>
      <w:r>
        <w:rPr>
          <w:rFonts w:ascii="Times New Roman" w:hAnsi="Times New Roman"/>
          <w:sz w:val="24"/>
          <w:szCs w:val="24"/>
        </w:rPr>
        <w:t xml:space="preserve">, ed. Marco </w:t>
      </w:r>
      <w:proofErr w:type="spellStart"/>
      <w:r>
        <w:rPr>
          <w:rFonts w:ascii="Times New Roman" w:hAnsi="Times New Roman"/>
          <w:sz w:val="24"/>
          <w:szCs w:val="24"/>
        </w:rPr>
        <w:t>Sioli</w:t>
      </w:r>
      <w:proofErr w:type="spellEnd"/>
      <w:r>
        <w:rPr>
          <w:rFonts w:ascii="Times New Roman" w:hAnsi="Times New Roman"/>
          <w:sz w:val="24"/>
          <w:szCs w:val="24"/>
        </w:rPr>
        <w:t xml:space="preserve"> and Matteo </w:t>
      </w:r>
      <w:proofErr w:type="spellStart"/>
      <w:r>
        <w:rPr>
          <w:rFonts w:ascii="Times New Roman" w:hAnsi="Times New Roman"/>
          <w:sz w:val="24"/>
          <w:szCs w:val="24"/>
        </w:rPr>
        <w:t>Battistini</w:t>
      </w:r>
      <w:proofErr w:type="spellEnd"/>
      <w:r>
        <w:rPr>
          <w:rFonts w:ascii="Times New Roman" w:hAnsi="Times New Roman"/>
          <w:sz w:val="24"/>
          <w:szCs w:val="24"/>
        </w:rPr>
        <w:t xml:space="preserve"> (Milan: </w:t>
      </w:r>
      <w:proofErr w:type="spellStart"/>
      <w:r>
        <w:rPr>
          <w:rFonts w:ascii="Times New Roman" w:hAnsi="Times New Roman"/>
          <w:sz w:val="24"/>
          <w:szCs w:val="24"/>
        </w:rPr>
        <w:t>FrancoAngeli</w:t>
      </w:r>
      <w:proofErr w:type="spellEnd"/>
      <w:r>
        <w:rPr>
          <w:rFonts w:ascii="Times New Roman" w:hAnsi="Times New Roman"/>
          <w:sz w:val="24"/>
          <w:szCs w:val="24"/>
        </w:rPr>
        <w:t>, 2011)</w:t>
      </w:r>
    </w:p>
    <w:p w:rsidR="005F125D" w:rsidRPr="002367E5" w:rsidRDefault="00426402" w:rsidP="000477E0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“Before Democracy: The Production and Uses of Common Sense,”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80, no. 1 (March 2008): 1-54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</w:t>
      </w:r>
      <w:r w:rsidR="00F36A4A" w:rsidRPr="002367E5">
        <w:rPr>
          <w:rFonts w:ascii="Times New Roman" w:hAnsi="Times New Roman"/>
          <w:sz w:val="24"/>
          <w:szCs w:val="24"/>
        </w:rPr>
        <w:t xml:space="preserve">The Political Uses of </w:t>
      </w:r>
      <w:r w:rsidRPr="002367E5">
        <w:rPr>
          <w:rFonts w:ascii="Times New Roman" w:hAnsi="Times New Roman"/>
          <w:sz w:val="24"/>
          <w:szCs w:val="24"/>
        </w:rPr>
        <w:t xml:space="preserve">Sign Language: The Case of the French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Sign Language Studies</w:t>
      </w:r>
      <w:r w:rsidRPr="002367E5">
        <w:rPr>
          <w:rFonts w:ascii="Times New Roman" w:hAnsi="Times New Roman"/>
          <w:sz w:val="24"/>
          <w:szCs w:val="24"/>
        </w:rPr>
        <w:t xml:space="preserve"> 6, no. 1 (Fall 2005): 17-37  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“Politics, Epistemology, and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Intellectual News: Review of the International Society for Intellectual History</w:t>
      </w:r>
      <w:r w:rsidRPr="002367E5">
        <w:rPr>
          <w:rFonts w:ascii="Times New Roman" w:hAnsi="Times New Roman"/>
          <w:sz w:val="24"/>
          <w:szCs w:val="24"/>
        </w:rPr>
        <w:t>, no. 11/12 (Summer 2003): 64-69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"Citizens of Nowhere in Particular: Cosmopolitanism, Writing, and Political Engagement in Eighteenth-Century Europe,”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 (special issue: "The Local Life of Nationhood," eds. Alon Confino and Ajay </w:t>
      </w:r>
      <w:proofErr w:type="spellStart"/>
      <w:r w:rsidRPr="002367E5">
        <w:rPr>
          <w:rFonts w:ascii="Times New Roman" w:hAnsi="Times New Roman"/>
          <w:sz w:val="24"/>
          <w:szCs w:val="24"/>
        </w:rPr>
        <w:t>Skaria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), 4, no. 1 (March 2002): 25-43 </w:t>
      </w:r>
      <w:r w:rsidR="00E204B7" w:rsidRPr="002367E5">
        <w:rPr>
          <w:rFonts w:ascii="Times New Roman" w:hAnsi="Times New Roman"/>
          <w:sz w:val="24"/>
          <w:szCs w:val="24"/>
        </w:rPr>
        <w:tab/>
      </w:r>
    </w:p>
    <w:p w:rsidR="00E204B7" w:rsidRPr="002367E5" w:rsidRDefault="00E204B7" w:rsidP="00E204B7">
      <w:pPr>
        <w:tabs>
          <w:tab w:val="left" w:pos="576"/>
        </w:tabs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reprint: </w:t>
      </w:r>
      <w:r w:rsidRPr="002367E5">
        <w:rPr>
          <w:rFonts w:ascii="Times New Roman" w:hAnsi="Times New Roman"/>
          <w:sz w:val="24"/>
          <w:szCs w:val="24"/>
          <w:u w:val="single"/>
        </w:rPr>
        <w:t>Cosmopolitanism: Critical Concepts in Sociology</w:t>
      </w:r>
      <w:r w:rsidRPr="002367E5">
        <w:rPr>
          <w:rFonts w:ascii="Times New Roman" w:hAnsi="Times New Roman"/>
          <w:sz w:val="24"/>
          <w:szCs w:val="24"/>
        </w:rPr>
        <w:t xml:space="preserve">, eds. Gerard </w:t>
      </w:r>
      <w:proofErr w:type="spellStart"/>
      <w:r w:rsidRPr="002367E5">
        <w:rPr>
          <w:rFonts w:ascii="Times New Roman" w:hAnsi="Times New Roman"/>
          <w:sz w:val="24"/>
          <w:szCs w:val="24"/>
        </w:rPr>
        <w:t>Delanty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Davi</w:t>
      </w:r>
      <w:r w:rsidR="00BB5A24" w:rsidRPr="002367E5">
        <w:rPr>
          <w:rFonts w:ascii="Times New Roman" w:hAnsi="Times New Roman"/>
          <w:sz w:val="24"/>
          <w:szCs w:val="24"/>
        </w:rPr>
        <w:t>d Inglis (Routledge, 2010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5F125D" w:rsidRPr="002367E5" w:rsidRDefault="005F125D" w:rsidP="00E204B7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"Writing the History of Censorship in the Age of Enlightenment," in </w:t>
      </w:r>
      <w:r w:rsidRPr="002367E5">
        <w:rPr>
          <w:rFonts w:ascii="Times New Roman" w:hAnsi="Times New Roman"/>
          <w:sz w:val="24"/>
          <w:szCs w:val="24"/>
          <w:u w:val="single"/>
        </w:rPr>
        <w:t>Postmodernism and the Enlightenment: New Perspectives in Eighteenth-Century French Intellectual History</w:t>
      </w:r>
      <w:r w:rsidRPr="002367E5">
        <w:rPr>
          <w:rFonts w:ascii="Times New Roman" w:hAnsi="Times New Roman"/>
          <w:sz w:val="24"/>
          <w:szCs w:val="24"/>
        </w:rPr>
        <w:t>, ed. Daniel Gordon (New York and London: Routledge, 2001), 117-145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Gestures,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Michel-Jean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(1719-1797): Theatre, Opera and Art</w:t>
      </w:r>
      <w:r w:rsidRPr="002367E5">
        <w:rPr>
          <w:rFonts w:ascii="Times New Roman" w:hAnsi="Times New Roman"/>
          <w:sz w:val="24"/>
          <w:szCs w:val="24"/>
        </w:rPr>
        <w:t>, eds. David Charlton and Mark Ledbury (</w:t>
      </w:r>
      <w:proofErr w:type="spellStart"/>
      <w:r w:rsidRPr="002367E5">
        <w:rPr>
          <w:rFonts w:ascii="Times New Roman" w:hAnsi="Times New Roman"/>
          <w:sz w:val="24"/>
          <w:szCs w:val="24"/>
        </w:rPr>
        <w:t>Aldershot</w:t>
      </w:r>
      <w:proofErr w:type="spellEnd"/>
      <w:r w:rsidRPr="002367E5">
        <w:rPr>
          <w:rFonts w:ascii="Times New Roman" w:hAnsi="Times New Roman"/>
          <w:sz w:val="24"/>
          <w:szCs w:val="24"/>
        </w:rPr>
        <w:t>, Eng.: Ashgate Publishing, 2000), 39-51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466B69">
        <w:rPr>
          <w:rFonts w:ascii="Times New Roman" w:hAnsi="Times New Roman"/>
          <w:sz w:val="24"/>
          <w:szCs w:val="24"/>
          <w:lang w:val="fr-FR"/>
        </w:rPr>
        <w:lastRenderedPageBreak/>
        <w:t xml:space="preserve">"Universal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Languages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and National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Consciousness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during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the French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Revolution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," in </w:t>
      </w:r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La Recherche </w:t>
      </w:r>
      <w:proofErr w:type="spellStart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>dix-huitiémiste</w:t>
      </w:r>
      <w:proofErr w:type="spellEnd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. </w:t>
      </w: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Raison universelle et cultures nationales au dix-huitième siècle</w:t>
      </w:r>
      <w:r w:rsidRPr="00B47DE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7DE6">
        <w:rPr>
          <w:rFonts w:ascii="Times New Roman" w:hAnsi="Times New Roman"/>
          <w:sz w:val="24"/>
          <w:szCs w:val="24"/>
          <w:lang w:val="fr-FR"/>
        </w:rPr>
        <w:t>eds</w:t>
      </w:r>
      <w:proofErr w:type="spellEnd"/>
      <w:r w:rsidRPr="00B47DE6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367E5">
        <w:rPr>
          <w:rFonts w:ascii="Times New Roman" w:hAnsi="Times New Roman"/>
          <w:sz w:val="24"/>
          <w:szCs w:val="24"/>
        </w:rPr>
        <w:t xml:space="preserve">David A. Bell, Stéphane Pujol and Ludmila Pimenova (Paris/Geneva: </w:t>
      </w:r>
      <w:proofErr w:type="spellStart"/>
      <w:r w:rsidRPr="002367E5">
        <w:rPr>
          <w:rFonts w:ascii="Times New Roman" w:hAnsi="Times New Roman"/>
          <w:sz w:val="24"/>
          <w:szCs w:val="24"/>
        </w:rPr>
        <w:t>Honoré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Champion and </w:t>
      </w:r>
      <w:proofErr w:type="spellStart"/>
      <w:r w:rsidRPr="002367E5">
        <w:rPr>
          <w:rFonts w:ascii="Times New Roman" w:hAnsi="Times New Roman"/>
          <w:sz w:val="24"/>
          <w:szCs w:val="24"/>
        </w:rPr>
        <w:t>Slatkine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1999), 119-131                              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"Deaf Men on Trial: Language and Deviancy in Late Eighteenth-Century France," </w:t>
      </w:r>
      <w:r w:rsidRPr="002367E5">
        <w:rPr>
          <w:rFonts w:ascii="Times New Roman" w:hAnsi="Times New Roman"/>
          <w:sz w:val="24"/>
          <w:szCs w:val="24"/>
          <w:u w:val="single"/>
        </w:rPr>
        <w:t>Eighteenth-Century Life</w:t>
      </w:r>
      <w:r w:rsidRPr="002367E5">
        <w:rPr>
          <w:rFonts w:ascii="Times New Roman" w:hAnsi="Times New Roman"/>
          <w:sz w:val="24"/>
          <w:szCs w:val="24"/>
        </w:rPr>
        <w:t xml:space="preserve"> (special issue: "Faces of Monstrosity in Enlightenment Thought"), 21, </w:t>
      </w:r>
      <w:proofErr w:type="spellStart"/>
      <w:r w:rsidRPr="002367E5">
        <w:rPr>
          <w:rFonts w:ascii="Times New Roman" w:hAnsi="Times New Roman"/>
          <w:sz w:val="24"/>
          <w:szCs w:val="24"/>
        </w:rPr>
        <w:t>n.s</w:t>
      </w:r>
      <w:proofErr w:type="spellEnd"/>
      <w:r w:rsidRPr="002367E5">
        <w:rPr>
          <w:rFonts w:ascii="Times New Roman" w:hAnsi="Times New Roman"/>
          <w:sz w:val="24"/>
          <w:szCs w:val="24"/>
        </w:rPr>
        <w:t>., no. 2 (May 1997): 157-175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Regeneration and the Sign Language Model," </w:t>
      </w:r>
      <w:r w:rsidRPr="002367E5">
        <w:rPr>
          <w:rFonts w:ascii="Times New Roman" w:hAnsi="Times New Roman"/>
          <w:sz w:val="24"/>
          <w:szCs w:val="24"/>
          <w:u w:val="single"/>
        </w:rPr>
        <w:t>Proceedings of the Western Society for French History: Selected Papers of the Annual Meeting</w:t>
      </w:r>
      <w:r w:rsidRPr="002367E5">
        <w:rPr>
          <w:rFonts w:ascii="Times New Roman" w:hAnsi="Times New Roman"/>
          <w:sz w:val="24"/>
          <w:szCs w:val="24"/>
        </w:rPr>
        <w:t xml:space="preserve"> 24 (1997): 472-482 </w:t>
      </w:r>
    </w:p>
    <w:p w:rsidR="009562ED" w:rsidRDefault="009562E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 Reviews</w:t>
      </w:r>
    </w:p>
    <w:p w:rsidR="00F90BAC" w:rsidRDefault="00F90BAC" w:rsidP="00F90BAC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CD230D" w:rsidRDefault="00CD23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2482F">
        <w:rPr>
          <w:rFonts w:ascii="Times New Roman" w:hAnsi="Times New Roman"/>
          <w:sz w:val="24"/>
          <w:szCs w:val="24"/>
        </w:rPr>
        <w:t xml:space="preserve">In the Age of </w:t>
      </w:r>
      <w:proofErr w:type="spellStart"/>
      <w:r w:rsidR="00E2482F">
        <w:rPr>
          <w:rFonts w:ascii="Times New Roman" w:hAnsi="Times New Roman"/>
          <w:sz w:val="24"/>
          <w:szCs w:val="24"/>
        </w:rPr>
        <w:t>QAnon</w:t>
      </w:r>
      <w:proofErr w:type="spellEnd"/>
      <w:r w:rsidR="00E2482F">
        <w:rPr>
          <w:rFonts w:ascii="Times New Roman" w:hAnsi="Times New Roman"/>
          <w:sz w:val="24"/>
          <w:szCs w:val="24"/>
        </w:rPr>
        <w:t>”: review of</w:t>
      </w:r>
      <w:r w:rsidR="00CB406B">
        <w:rPr>
          <w:rFonts w:ascii="Times New Roman" w:hAnsi="Times New Roman"/>
          <w:sz w:val="24"/>
          <w:szCs w:val="24"/>
        </w:rPr>
        <w:t xml:space="preserve"> </w:t>
      </w:r>
      <w:r w:rsidR="00CB406B">
        <w:rPr>
          <w:rFonts w:ascii="Times New Roman" w:hAnsi="Times New Roman"/>
          <w:sz w:val="24"/>
          <w:szCs w:val="24"/>
          <w:u w:val="single"/>
        </w:rPr>
        <w:t xml:space="preserve">A Lot of People Are Saying: The New </w:t>
      </w:r>
      <w:proofErr w:type="spellStart"/>
      <w:r w:rsidR="00CB406B">
        <w:rPr>
          <w:rFonts w:ascii="Times New Roman" w:hAnsi="Times New Roman"/>
          <w:sz w:val="24"/>
          <w:szCs w:val="24"/>
          <w:u w:val="single"/>
        </w:rPr>
        <w:t>Conspiricism</w:t>
      </w:r>
      <w:proofErr w:type="spellEnd"/>
      <w:r w:rsidR="00CB406B">
        <w:rPr>
          <w:rFonts w:ascii="Times New Roman" w:hAnsi="Times New Roman"/>
          <w:sz w:val="24"/>
          <w:szCs w:val="24"/>
          <w:u w:val="single"/>
        </w:rPr>
        <w:t xml:space="preserve"> and the Assault on</w:t>
      </w:r>
      <w:r w:rsidR="00CB406B" w:rsidRPr="00CB406B">
        <w:rPr>
          <w:rFonts w:ascii="Times New Roman" w:hAnsi="Times New Roman"/>
          <w:sz w:val="24"/>
          <w:szCs w:val="24"/>
          <w:u w:val="single"/>
        </w:rPr>
        <w:t xml:space="preserve"> Democracy</w:t>
      </w:r>
      <w:r w:rsidR="00CB406B">
        <w:rPr>
          <w:rFonts w:ascii="Times New Roman" w:hAnsi="Times New Roman"/>
          <w:sz w:val="24"/>
          <w:szCs w:val="24"/>
        </w:rPr>
        <w:t xml:space="preserve"> by Russell </w:t>
      </w:r>
      <w:proofErr w:type="spellStart"/>
      <w:r w:rsidR="00CB406B">
        <w:rPr>
          <w:rFonts w:ascii="Times New Roman" w:hAnsi="Times New Roman"/>
          <w:sz w:val="24"/>
          <w:szCs w:val="24"/>
        </w:rPr>
        <w:t>Muirhead</w:t>
      </w:r>
      <w:proofErr w:type="spellEnd"/>
      <w:r w:rsidR="00CB406B">
        <w:rPr>
          <w:rFonts w:ascii="Times New Roman" w:hAnsi="Times New Roman"/>
          <w:sz w:val="24"/>
          <w:szCs w:val="24"/>
        </w:rPr>
        <w:t xml:space="preserve"> and Nancy L. Rosenblum</w:t>
      </w:r>
      <w:r w:rsidR="003C79D2">
        <w:rPr>
          <w:rFonts w:ascii="Times New Roman" w:hAnsi="Times New Roman"/>
          <w:sz w:val="24"/>
          <w:szCs w:val="24"/>
        </w:rPr>
        <w:t xml:space="preserve">, </w:t>
      </w:r>
      <w:r w:rsidR="003C79D2" w:rsidRPr="00E2482F">
        <w:rPr>
          <w:rFonts w:ascii="Times New Roman" w:hAnsi="Times New Roman"/>
          <w:sz w:val="24"/>
          <w:szCs w:val="24"/>
          <w:u w:val="single"/>
        </w:rPr>
        <w:t>The Nation</w:t>
      </w:r>
      <w:r w:rsidR="003C79D2">
        <w:rPr>
          <w:rFonts w:ascii="Times New Roman" w:hAnsi="Times New Roman"/>
          <w:sz w:val="24"/>
          <w:szCs w:val="24"/>
        </w:rPr>
        <w:t xml:space="preserve"> (</w:t>
      </w:r>
      <w:r w:rsidR="00E2482F">
        <w:rPr>
          <w:rFonts w:ascii="Times New Roman" w:hAnsi="Times New Roman"/>
          <w:sz w:val="24"/>
          <w:szCs w:val="24"/>
        </w:rPr>
        <w:t xml:space="preserve">September </w:t>
      </w:r>
      <w:r w:rsidR="00CB406B">
        <w:rPr>
          <w:rFonts w:ascii="Times New Roman" w:hAnsi="Times New Roman"/>
          <w:sz w:val="24"/>
          <w:szCs w:val="24"/>
        </w:rPr>
        <w:t>30</w:t>
      </w:r>
      <w:r w:rsidR="00E2482F">
        <w:rPr>
          <w:rFonts w:ascii="Times New Roman" w:hAnsi="Times New Roman"/>
          <w:sz w:val="24"/>
          <w:szCs w:val="24"/>
        </w:rPr>
        <w:t>,</w:t>
      </w:r>
      <w:r w:rsidR="003C79D2">
        <w:rPr>
          <w:rFonts w:ascii="Times New Roman" w:hAnsi="Times New Roman"/>
          <w:sz w:val="24"/>
          <w:szCs w:val="24"/>
        </w:rPr>
        <w:t xml:space="preserve"> 2019)</w:t>
      </w:r>
    </w:p>
    <w:p w:rsidR="005F125D" w:rsidRPr="008433AB" w:rsidRDefault="00323C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Radical History of Free Speech</w:t>
      </w:r>
      <w:r w:rsidR="009428E0">
        <w:rPr>
          <w:rFonts w:ascii="Times New Roman" w:hAnsi="Times New Roman"/>
          <w:sz w:val="24"/>
          <w:szCs w:val="24"/>
        </w:rPr>
        <w:t>”: review of</w:t>
      </w:r>
      <w:r w:rsidR="008433AB">
        <w:rPr>
          <w:rFonts w:ascii="Times New Roman" w:hAnsi="Times New Roman"/>
          <w:sz w:val="24"/>
          <w:szCs w:val="24"/>
        </w:rPr>
        <w:t xml:space="preserve"> </w:t>
      </w:r>
      <w:r w:rsidR="008433AB">
        <w:rPr>
          <w:rFonts w:ascii="Times New Roman" w:hAnsi="Times New Roman"/>
          <w:sz w:val="24"/>
          <w:szCs w:val="24"/>
          <w:u w:val="single"/>
        </w:rPr>
        <w:t>T</w:t>
      </w:r>
      <w:r w:rsidR="001D54E5">
        <w:rPr>
          <w:rFonts w:ascii="Times New Roman" w:hAnsi="Times New Roman"/>
          <w:sz w:val="24"/>
          <w:szCs w:val="24"/>
          <w:u w:val="single"/>
        </w:rPr>
        <w:t>he T</w:t>
      </w:r>
      <w:r w:rsidR="008433AB">
        <w:rPr>
          <w:rFonts w:ascii="Times New Roman" w:hAnsi="Times New Roman"/>
          <w:sz w:val="24"/>
          <w:szCs w:val="24"/>
          <w:u w:val="single"/>
        </w:rPr>
        <w:t xml:space="preserve">aming </w:t>
      </w:r>
      <w:r w:rsidR="001D54E5"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8433AB">
        <w:rPr>
          <w:rFonts w:ascii="Times New Roman" w:hAnsi="Times New Roman"/>
          <w:sz w:val="24"/>
          <w:szCs w:val="24"/>
          <w:u w:val="single"/>
        </w:rPr>
        <w:t>Free Speech</w:t>
      </w:r>
      <w:r w:rsidR="001D54E5">
        <w:rPr>
          <w:rFonts w:ascii="Times New Roman" w:hAnsi="Times New Roman"/>
          <w:sz w:val="24"/>
          <w:szCs w:val="24"/>
          <w:u w:val="single"/>
        </w:rPr>
        <w:t>: America’s Free Speech Compromise</w:t>
      </w:r>
      <w:r w:rsidR="008433AB">
        <w:rPr>
          <w:rFonts w:ascii="Times New Roman" w:hAnsi="Times New Roman"/>
          <w:sz w:val="24"/>
          <w:szCs w:val="24"/>
        </w:rPr>
        <w:t xml:space="preserve"> by </w:t>
      </w:r>
      <w:r w:rsidR="001D54E5">
        <w:rPr>
          <w:rFonts w:ascii="Times New Roman" w:hAnsi="Times New Roman"/>
          <w:sz w:val="24"/>
          <w:szCs w:val="24"/>
        </w:rPr>
        <w:t xml:space="preserve">Laura </w:t>
      </w:r>
      <w:proofErr w:type="spellStart"/>
      <w:r w:rsidR="001D54E5">
        <w:rPr>
          <w:rFonts w:ascii="Times New Roman" w:hAnsi="Times New Roman"/>
          <w:sz w:val="24"/>
          <w:szCs w:val="24"/>
        </w:rPr>
        <w:t>Weinrib</w:t>
      </w:r>
      <w:proofErr w:type="spellEnd"/>
      <w:r w:rsidR="001D54E5">
        <w:rPr>
          <w:rFonts w:ascii="Times New Roman" w:hAnsi="Times New Roman"/>
          <w:sz w:val="24"/>
          <w:szCs w:val="24"/>
        </w:rPr>
        <w:t xml:space="preserve">, </w:t>
      </w:r>
      <w:r w:rsidR="008433AB">
        <w:rPr>
          <w:rFonts w:ascii="Times New Roman" w:hAnsi="Times New Roman"/>
          <w:sz w:val="24"/>
          <w:szCs w:val="24"/>
          <w:u w:val="single"/>
        </w:rPr>
        <w:t>Dissent</w:t>
      </w:r>
      <w:r>
        <w:rPr>
          <w:rFonts w:ascii="Times New Roman" w:hAnsi="Times New Roman"/>
          <w:sz w:val="24"/>
          <w:szCs w:val="24"/>
        </w:rPr>
        <w:t xml:space="preserve"> (F</w:t>
      </w:r>
      <w:r w:rsidR="008433AB">
        <w:rPr>
          <w:rFonts w:ascii="Times New Roman" w:hAnsi="Times New Roman"/>
          <w:sz w:val="24"/>
          <w:szCs w:val="24"/>
        </w:rPr>
        <w:t>all 2016</w:t>
      </w:r>
      <w:r>
        <w:rPr>
          <w:rFonts w:ascii="Times New Roman" w:hAnsi="Times New Roman"/>
          <w:sz w:val="24"/>
          <w:szCs w:val="24"/>
        </w:rPr>
        <w:t>)</w:t>
      </w:r>
    </w:p>
    <w:p w:rsidR="00992EDA" w:rsidRPr="00992EDA" w:rsidRDefault="00392B34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“How to Die”: r</w:t>
      </w:r>
      <w:r w:rsidR="00992EDA">
        <w:rPr>
          <w:rFonts w:ascii="Times New Roman" w:hAnsi="Times New Roman"/>
          <w:sz w:val="24"/>
          <w:szCs w:val="24"/>
        </w:rPr>
        <w:t xml:space="preserve">eview of </w:t>
      </w:r>
      <w:r w:rsidR="00992EDA">
        <w:rPr>
          <w:rFonts w:ascii="Times New Roman" w:hAnsi="Times New Roman"/>
          <w:sz w:val="24"/>
          <w:szCs w:val="24"/>
          <w:u w:val="single"/>
        </w:rPr>
        <w:t>Being Mortal: Medicine and What Matters in the End</w:t>
      </w:r>
      <w:r w:rsidR="00992EDA">
        <w:rPr>
          <w:rFonts w:ascii="Times New Roman" w:hAnsi="Times New Roman"/>
          <w:sz w:val="24"/>
          <w:szCs w:val="24"/>
        </w:rPr>
        <w:t xml:space="preserve"> by Atul Gawande, </w:t>
      </w:r>
      <w:r w:rsidR="00992EDA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(May 7,</w:t>
      </w:r>
      <w:r w:rsidR="00FB6DFD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21440" w:rsidRPr="002367E5" w:rsidRDefault="00621440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Eating the Enlightenment: Food and Knowledge in Paris, 1670-1780</w:t>
      </w:r>
      <w:r w:rsidRPr="002367E5">
        <w:rPr>
          <w:rFonts w:ascii="Times New Roman" w:hAnsi="Times New Roman"/>
          <w:sz w:val="24"/>
          <w:szCs w:val="24"/>
        </w:rPr>
        <w:t xml:space="preserve"> by Emma Spary,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260400">
        <w:rPr>
          <w:rFonts w:ascii="Times New Roman" w:hAnsi="Times New Roman"/>
          <w:sz w:val="24"/>
          <w:szCs w:val="24"/>
        </w:rPr>
        <w:t xml:space="preserve"> 86, no. 3 (September 2014):</w:t>
      </w:r>
      <w:r w:rsidR="00660904">
        <w:rPr>
          <w:rFonts w:ascii="Times New Roman" w:hAnsi="Times New Roman"/>
          <w:sz w:val="24"/>
          <w:szCs w:val="24"/>
        </w:rPr>
        <w:t xml:space="preserve"> </w:t>
      </w:r>
      <w:r w:rsidR="00260400">
        <w:rPr>
          <w:rFonts w:ascii="Times New Roman" w:hAnsi="Times New Roman"/>
          <w:sz w:val="24"/>
          <w:szCs w:val="24"/>
        </w:rPr>
        <w:t>684-686</w:t>
      </w:r>
    </w:p>
    <w:p w:rsidR="00156984" w:rsidRPr="002367E5" w:rsidRDefault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Language and Enlightenment: The Berlin Debates of the 18</w:t>
      </w:r>
      <w:r w:rsidRPr="002367E5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Century</w:t>
      </w:r>
      <w:r w:rsidRPr="002367E5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2367E5">
        <w:rPr>
          <w:rFonts w:ascii="Times New Roman" w:hAnsi="Times New Roman"/>
          <w:sz w:val="24"/>
          <w:szCs w:val="24"/>
        </w:rPr>
        <w:t>Avi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Lifschitz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Annales: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, Sciences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Sociales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(special issue on “</w:t>
      </w:r>
      <w:proofErr w:type="spellStart"/>
      <w:r w:rsidRPr="002367E5">
        <w:rPr>
          <w:rFonts w:ascii="Times New Roman" w:hAnsi="Times New Roman"/>
          <w:sz w:val="24"/>
          <w:szCs w:val="24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culturelle</w:t>
      </w:r>
      <w:proofErr w:type="spellEnd"/>
      <w:r w:rsidR="00621440">
        <w:rPr>
          <w:rFonts w:ascii="Times New Roman" w:hAnsi="Times New Roman"/>
          <w:sz w:val="24"/>
          <w:szCs w:val="24"/>
        </w:rPr>
        <w:t xml:space="preserve">”), </w:t>
      </w:r>
      <w:r w:rsidR="00660904">
        <w:rPr>
          <w:rFonts w:ascii="Times New Roman" w:hAnsi="Times New Roman"/>
          <w:sz w:val="24"/>
          <w:szCs w:val="24"/>
        </w:rPr>
        <w:t xml:space="preserve">68e </w:t>
      </w:r>
      <w:proofErr w:type="spellStart"/>
      <w:r w:rsidR="00660904">
        <w:rPr>
          <w:rFonts w:ascii="Times New Roman" w:hAnsi="Times New Roman"/>
          <w:sz w:val="24"/>
          <w:szCs w:val="24"/>
        </w:rPr>
        <w:t>année</w:t>
      </w:r>
      <w:proofErr w:type="spellEnd"/>
      <w:r w:rsidR="00660904">
        <w:rPr>
          <w:rFonts w:ascii="Times New Roman" w:hAnsi="Times New Roman"/>
          <w:sz w:val="24"/>
          <w:szCs w:val="24"/>
        </w:rPr>
        <w:t>, no. 3 (July-</w:t>
      </w:r>
      <w:r w:rsidR="00C23F3A" w:rsidRPr="002367E5">
        <w:rPr>
          <w:rFonts w:ascii="Times New Roman" w:hAnsi="Times New Roman"/>
          <w:sz w:val="24"/>
          <w:szCs w:val="24"/>
        </w:rPr>
        <w:t xml:space="preserve">September </w:t>
      </w:r>
      <w:r w:rsidRPr="002367E5">
        <w:rPr>
          <w:rFonts w:ascii="Times New Roman" w:hAnsi="Times New Roman"/>
          <w:sz w:val="24"/>
          <w:szCs w:val="24"/>
        </w:rPr>
        <w:t>2013</w:t>
      </w:r>
      <w:r w:rsidR="00660904">
        <w:rPr>
          <w:rFonts w:ascii="Times New Roman" w:hAnsi="Times New Roman"/>
          <w:sz w:val="24"/>
          <w:szCs w:val="24"/>
        </w:rPr>
        <w:t>): 893-896</w:t>
      </w:r>
    </w:p>
    <w:p w:rsidR="00C168CD" w:rsidRPr="002367E5" w:rsidRDefault="00C168C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Constituent Moments: Enacting the People in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Postrevolutionary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America</w:t>
      </w:r>
      <w:r w:rsidRPr="002367E5">
        <w:rPr>
          <w:rFonts w:ascii="Times New Roman" w:hAnsi="Times New Roman"/>
          <w:sz w:val="24"/>
          <w:szCs w:val="24"/>
        </w:rPr>
        <w:t xml:space="preserve"> by Jason Frank, </w:t>
      </w:r>
      <w:r w:rsidR="00310392" w:rsidRPr="002367E5">
        <w:rPr>
          <w:rFonts w:ascii="Times New Roman" w:hAnsi="Times New Roman"/>
          <w:sz w:val="24"/>
          <w:szCs w:val="24"/>
          <w:u w:val="single"/>
        </w:rPr>
        <w:t xml:space="preserve">William </w:t>
      </w:r>
      <w:r w:rsidRPr="002367E5">
        <w:rPr>
          <w:rFonts w:ascii="Times New Roman" w:hAnsi="Times New Roman"/>
          <w:sz w:val="24"/>
          <w:szCs w:val="24"/>
          <w:u w:val="single"/>
        </w:rPr>
        <w:t>and Mary Quarterly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CF4242" w:rsidRPr="002367E5">
        <w:rPr>
          <w:rFonts w:ascii="Times New Roman" w:hAnsi="Times New Roman"/>
          <w:sz w:val="24"/>
          <w:szCs w:val="24"/>
        </w:rPr>
        <w:t>69, no. 1 (</w:t>
      </w:r>
      <w:r w:rsidR="001D6E4C" w:rsidRPr="002367E5">
        <w:rPr>
          <w:rFonts w:ascii="Times New Roman" w:hAnsi="Times New Roman"/>
          <w:sz w:val="24"/>
          <w:szCs w:val="24"/>
        </w:rPr>
        <w:t xml:space="preserve">January </w:t>
      </w:r>
      <w:r w:rsidRPr="002367E5">
        <w:rPr>
          <w:rFonts w:ascii="Times New Roman" w:hAnsi="Times New Roman"/>
          <w:sz w:val="24"/>
          <w:szCs w:val="24"/>
        </w:rPr>
        <w:t>2012</w:t>
      </w:r>
      <w:r w:rsidR="00CF4242" w:rsidRPr="002367E5">
        <w:rPr>
          <w:rFonts w:ascii="Times New Roman" w:hAnsi="Times New Roman"/>
          <w:sz w:val="24"/>
          <w:szCs w:val="24"/>
        </w:rPr>
        <w:t>): 192-195</w:t>
      </w:r>
    </w:p>
    <w:p w:rsidR="00A10A71" w:rsidRPr="002367E5" w:rsidRDefault="00A10A7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</w:t>
      </w:r>
      <w:proofErr w:type="gramStart"/>
      <w:r w:rsidRPr="002367E5">
        <w:rPr>
          <w:rFonts w:ascii="Times New Roman" w:hAnsi="Times New Roman"/>
          <w:sz w:val="24"/>
          <w:szCs w:val="24"/>
        </w:rPr>
        <w:t xml:space="preserve">of  </w:t>
      </w:r>
      <w:r w:rsidRPr="002367E5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Unfinished Enlightenment: Description in the Age of the Encyclopedia</w:t>
      </w:r>
      <w:r w:rsidRPr="002367E5">
        <w:rPr>
          <w:rFonts w:ascii="Times New Roman" w:hAnsi="Times New Roman"/>
          <w:sz w:val="24"/>
          <w:szCs w:val="24"/>
        </w:rPr>
        <w:t xml:space="preserve"> by Joanna Stalnaker, </w:t>
      </w:r>
      <w:r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45386" w:rsidRPr="002367E5">
        <w:rPr>
          <w:rFonts w:ascii="Times New Roman" w:hAnsi="Times New Roman"/>
          <w:sz w:val="24"/>
          <w:szCs w:val="24"/>
        </w:rPr>
        <w:t xml:space="preserve"> 116, no. 4 (</w:t>
      </w:r>
      <w:r w:rsidR="00310392" w:rsidRPr="002367E5">
        <w:rPr>
          <w:rFonts w:ascii="Times New Roman" w:hAnsi="Times New Roman"/>
          <w:sz w:val="24"/>
          <w:szCs w:val="24"/>
        </w:rPr>
        <w:t xml:space="preserve">October </w:t>
      </w:r>
      <w:r w:rsidRPr="002367E5">
        <w:rPr>
          <w:rFonts w:ascii="Times New Roman" w:hAnsi="Times New Roman"/>
          <w:sz w:val="24"/>
          <w:szCs w:val="24"/>
        </w:rPr>
        <w:t>2011</w:t>
      </w:r>
      <w:r w:rsidR="00545386" w:rsidRPr="002367E5">
        <w:rPr>
          <w:rFonts w:ascii="Times New Roman" w:hAnsi="Times New Roman"/>
          <w:sz w:val="24"/>
          <w:szCs w:val="24"/>
        </w:rPr>
        <w:t>): 1207-1208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Sans-Culottes: An Eighteenth-Century Emblem in the French Revolution</w:t>
      </w:r>
      <w:r w:rsidRPr="002367E5">
        <w:rPr>
          <w:rFonts w:ascii="Times New Roman" w:hAnsi="Times New Roman"/>
        </w:rPr>
        <w:t xml:space="preserve"> by Michael </w:t>
      </w:r>
      <w:proofErr w:type="spellStart"/>
      <w:r w:rsidRPr="002367E5">
        <w:rPr>
          <w:rFonts w:ascii="Times New Roman" w:hAnsi="Times New Roman"/>
        </w:rPr>
        <w:t>Sonenscher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Journal of Modern History</w:t>
      </w:r>
      <w:r w:rsidR="00912F6E" w:rsidRPr="002367E5">
        <w:rPr>
          <w:rFonts w:ascii="Times New Roman" w:hAnsi="Times New Roman"/>
        </w:rPr>
        <w:t xml:space="preserve"> 82, no. 2 (June </w:t>
      </w:r>
      <w:r w:rsidR="00460581" w:rsidRPr="002367E5">
        <w:rPr>
          <w:rFonts w:ascii="Times New Roman" w:hAnsi="Times New Roman"/>
        </w:rPr>
        <w:t>2010</w:t>
      </w:r>
      <w:r w:rsidR="00912F6E" w:rsidRPr="002367E5">
        <w:rPr>
          <w:rFonts w:ascii="Times New Roman" w:hAnsi="Times New Roman"/>
        </w:rPr>
        <w:t>): 469-472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Unnaturally French: Foreign Citizens in the Old Regime and After</w:t>
      </w:r>
      <w:r w:rsidRPr="002367E5">
        <w:rPr>
          <w:rFonts w:ascii="Times New Roman" w:hAnsi="Times New Roman"/>
        </w:rPr>
        <w:t xml:space="preserve"> by Peter </w:t>
      </w:r>
      <w:proofErr w:type="spellStart"/>
      <w:r w:rsidRPr="002367E5">
        <w:rPr>
          <w:rFonts w:ascii="Times New Roman" w:hAnsi="Times New Roman"/>
        </w:rPr>
        <w:t>Sahlins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110, no. 1 (February 2005): 230-232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Political Actors: Representative Bodies and Theatricality in the Age of the French Revolution</w:t>
      </w:r>
      <w:r w:rsidRPr="002367E5">
        <w:rPr>
          <w:rFonts w:ascii="Times New Roman" w:hAnsi="Times New Roman"/>
        </w:rPr>
        <w:t xml:space="preserve"> by Paul Friedland,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108, no. 4 (October 2003): 1225-1226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Enemies of the Enlightenment: The French Counter-Enlightenment and the Making of Modernity</w:t>
      </w:r>
      <w:r w:rsidRPr="002367E5">
        <w:rPr>
          <w:rFonts w:ascii="Times New Roman" w:hAnsi="Times New Roman"/>
          <w:sz w:val="24"/>
          <w:szCs w:val="24"/>
        </w:rPr>
        <w:t xml:space="preserve"> by Darrin McMahon,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75, no. 3 (September 2003): 685-688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Reading the French Enlightenment: System and Subversion</w:t>
      </w:r>
      <w:r w:rsidRPr="002367E5">
        <w:rPr>
          <w:rFonts w:ascii="Times New Roman" w:hAnsi="Times New Roman"/>
          <w:sz w:val="24"/>
          <w:szCs w:val="24"/>
        </w:rPr>
        <w:t xml:space="preserve"> by Julie Candler Hayes,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73, no. 2 (June 2001): 415-417</w:t>
      </w:r>
    </w:p>
    <w:p w:rsidR="00A678A8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A Silent Minority: Deaf Education in Spain, 1550-1835</w:t>
      </w:r>
      <w:r w:rsidRPr="002367E5">
        <w:rPr>
          <w:rFonts w:ascii="Times New Roman" w:hAnsi="Times New Roman"/>
          <w:sz w:val="24"/>
          <w:szCs w:val="24"/>
        </w:rPr>
        <w:t xml:space="preserve"> by Susan </w:t>
      </w:r>
      <w:proofErr w:type="spellStart"/>
      <w:r w:rsidRPr="002367E5">
        <w:rPr>
          <w:rFonts w:ascii="Times New Roman" w:hAnsi="Times New Roman"/>
          <w:sz w:val="24"/>
          <w:szCs w:val="24"/>
        </w:rPr>
        <w:t>Plann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Social History of Medicine</w:t>
      </w:r>
      <w:r w:rsidRPr="002367E5">
        <w:rPr>
          <w:rFonts w:ascii="Times New Roman" w:hAnsi="Times New Roman"/>
          <w:sz w:val="24"/>
          <w:szCs w:val="24"/>
        </w:rPr>
        <w:t xml:space="preserve"> 11, no. 3 (December 1998): 510-511</w:t>
      </w: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81D85" w:rsidRDefault="00801CD9" w:rsidP="005C2640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Plenary,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 xml:space="preserve">Keynote </w:t>
      </w:r>
      <w:r>
        <w:rPr>
          <w:rFonts w:ascii="Times New Roman" w:hAnsi="Times New Roman"/>
          <w:sz w:val="24"/>
          <w:szCs w:val="24"/>
          <w:u w:val="single"/>
        </w:rPr>
        <w:t xml:space="preserve">or Named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>Lectures</w:t>
      </w:r>
    </w:p>
    <w:p w:rsidR="0009552A" w:rsidRDefault="0009552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0C7A04" w:rsidRDefault="00D74F85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 l</w:t>
      </w:r>
      <w:r w:rsidR="00FB6737">
        <w:rPr>
          <w:rFonts w:ascii="Times New Roman" w:hAnsi="Times New Roman"/>
          <w:sz w:val="24"/>
          <w:szCs w:val="24"/>
        </w:rPr>
        <w:t>ectures in Frankfurt and Oslo</w:t>
      </w:r>
      <w:r w:rsidR="00286933">
        <w:rPr>
          <w:rFonts w:ascii="Times New Roman" w:hAnsi="Times New Roman"/>
          <w:sz w:val="24"/>
          <w:szCs w:val="24"/>
        </w:rPr>
        <w:t xml:space="preserve"> and at the </w:t>
      </w:r>
      <w:r w:rsidR="000C7A04">
        <w:rPr>
          <w:rFonts w:ascii="Times New Roman" w:hAnsi="Times New Roman"/>
          <w:sz w:val="24"/>
          <w:szCs w:val="24"/>
        </w:rPr>
        <w:t>Nineteenth-Century French Studies Colloquium annual mee</w:t>
      </w:r>
      <w:r w:rsidR="00FF3BD2">
        <w:rPr>
          <w:rFonts w:ascii="Times New Roman" w:hAnsi="Times New Roman"/>
          <w:sz w:val="24"/>
          <w:szCs w:val="24"/>
        </w:rPr>
        <w:t>ting (</w:t>
      </w:r>
      <w:r w:rsidR="00286933">
        <w:rPr>
          <w:rFonts w:ascii="Times New Roman" w:hAnsi="Times New Roman"/>
          <w:sz w:val="24"/>
          <w:szCs w:val="24"/>
        </w:rPr>
        <w:t xml:space="preserve">all </w:t>
      </w:r>
      <w:r w:rsidR="000C7A04">
        <w:rPr>
          <w:rFonts w:ascii="Times New Roman" w:hAnsi="Times New Roman"/>
          <w:sz w:val="24"/>
          <w:szCs w:val="24"/>
        </w:rPr>
        <w:t>forthcoming</w:t>
      </w:r>
      <w:r w:rsidR="00286933">
        <w:rPr>
          <w:rFonts w:ascii="Times New Roman" w:hAnsi="Times New Roman"/>
          <w:sz w:val="24"/>
          <w:szCs w:val="24"/>
        </w:rPr>
        <w:t xml:space="preserve"> 2020</w:t>
      </w:r>
      <w:r w:rsidR="00FF3BD2">
        <w:rPr>
          <w:rFonts w:ascii="Times New Roman" w:hAnsi="Times New Roman"/>
          <w:sz w:val="24"/>
          <w:szCs w:val="24"/>
        </w:rPr>
        <w:t>)</w:t>
      </w:r>
    </w:p>
    <w:p w:rsidR="003C79D2" w:rsidRDefault="00F171F6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“Data, Truth and Trust,” </w:t>
      </w:r>
      <w:r w:rsidR="003C79D2">
        <w:rPr>
          <w:rFonts w:ascii="Times New Roman" w:hAnsi="Times New Roman"/>
          <w:sz w:val="24"/>
          <w:szCs w:val="24"/>
        </w:rPr>
        <w:t>Paris21</w:t>
      </w:r>
      <w:r w:rsidR="006832D8">
        <w:rPr>
          <w:rFonts w:ascii="Times New Roman" w:hAnsi="Times New Roman"/>
          <w:sz w:val="24"/>
          <w:szCs w:val="24"/>
        </w:rPr>
        <w:t xml:space="preserve"> Cross Regional Forum on Building Trust in Data</w:t>
      </w:r>
      <w:r w:rsidR="003C79D2">
        <w:rPr>
          <w:rFonts w:ascii="Times New Roman" w:hAnsi="Times New Roman"/>
          <w:sz w:val="24"/>
          <w:szCs w:val="24"/>
        </w:rPr>
        <w:t xml:space="preserve">, </w:t>
      </w:r>
      <w:r w:rsidR="006832D8">
        <w:rPr>
          <w:rFonts w:ascii="Times New Roman" w:hAnsi="Times New Roman"/>
          <w:sz w:val="24"/>
          <w:szCs w:val="24"/>
        </w:rPr>
        <w:t>Organization for Economic Co-operation and Development (OECD), Paris</w:t>
      </w:r>
      <w:r w:rsidR="00A414B1">
        <w:rPr>
          <w:rFonts w:ascii="Times New Roman" w:hAnsi="Times New Roman"/>
          <w:sz w:val="24"/>
          <w:szCs w:val="24"/>
        </w:rPr>
        <w:t xml:space="preserve"> (France)</w:t>
      </w:r>
      <w:r w:rsidR="006832D8">
        <w:rPr>
          <w:rFonts w:ascii="Times New Roman" w:hAnsi="Times New Roman"/>
          <w:sz w:val="24"/>
          <w:szCs w:val="24"/>
        </w:rPr>
        <w:t xml:space="preserve">, </w:t>
      </w:r>
      <w:r w:rsidR="003C79D2">
        <w:rPr>
          <w:rFonts w:ascii="Times New Roman" w:hAnsi="Times New Roman"/>
          <w:sz w:val="24"/>
          <w:szCs w:val="24"/>
        </w:rPr>
        <w:t xml:space="preserve">October 2019 </w:t>
      </w:r>
      <w:r w:rsidR="00286933">
        <w:rPr>
          <w:rFonts w:ascii="Times New Roman" w:hAnsi="Times New Roman"/>
          <w:sz w:val="24"/>
          <w:szCs w:val="24"/>
        </w:rPr>
        <w:t>[available on OECD website]</w:t>
      </w:r>
    </w:p>
    <w:p w:rsidR="00CC53C5" w:rsidRDefault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Waltz, the Cotillon and the Hazards of Choice,” </w:t>
      </w:r>
      <w:r w:rsidR="0009552A">
        <w:rPr>
          <w:rFonts w:ascii="Times New Roman" w:hAnsi="Times New Roman"/>
          <w:sz w:val="24"/>
          <w:szCs w:val="24"/>
        </w:rPr>
        <w:t>Eberhard L. Faber IV Class of 1915 Memorial Lecture</w:t>
      </w:r>
      <w:r w:rsidR="00F368CB">
        <w:rPr>
          <w:rFonts w:ascii="Times New Roman" w:hAnsi="Times New Roman"/>
          <w:sz w:val="24"/>
          <w:szCs w:val="24"/>
        </w:rPr>
        <w:t xml:space="preserve"> and </w:t>
      </w:r>
      <w:r w:rsidR="00FF3BD2">
        <w:rPr>
          <w:rFonts w:ascii="Times New Roman" w:hAnsi="Times New Roman"/>
          <w:sz w:val="24"/>
          <w:szCs w:val="24"/>
        </w:rPr>
        <w:t xml:space="preserve">accompanying </w:t>
      </w:r>
      <w:r w:rsidR="00F368CB">
        <w:rPr>
          <w:rFonts w:ascii="Times New Roman" w:hAnsi="Times New Roman"/>
          <w:sz w:val="24"/>
          <w:szCs w:val="24"/>
        </w:rPr>
        <w:t>seminars</w:t>
      </w:r>
      <w:r w:rsidR="00CE05C6">
        <w:rPr>
          <w:rFonts w:ascii="Times New Roman" w:hAnsi="Times New Roman"/>
          <w:sz w:val="24"/>
          <w:szCs w:val="24"/>
        </w:rPr>
        <w:t xml:space="preserve"> and colloquia</w:t>
      </w:r>
      <w:r w:rsidR="0009552A">
        <w:rPr>
          <w:rFonts w:ascii="Times New Roman" w:hAnsi="Times New Roman"/>
          <w:sz w:val="24"/>
          <w:szCs w:val="24"/>
        </w:rPr>
        <w:t>, Program in European Cultural Studies, Prin</w:t>
      </w:r>
      <w:r w:rsidR="00FF3BD2">
        <w:rPr>
          <w:rFonts w:ascii="Times New Roman" w:hAnsi="Times New Roman"/>
          <w:sz w:val="24"/>
          <w:szCs w:val="24"/>
        </w:rPr>
        <w:t>ceton University, October 2019</w:t>
      </w:r>
    </w:p>
    <w:p w:rsidR="006832D8" w:rsidRDefault="006832D8" w:rsidP="006832D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</w:t>
      </w:r>
      <w:r w:rsidR="00AF20AE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2019 Tom E. Moses Memorial Lecture on the Constitution, The Robert C. Byrd Center for Congressional History and Education at </w:t>
      </w:r>
      <w:proofErr w:type="spellStart"/>
      <w:r>
        <w:rPr>
          <w:rFonts w:ascii="Times New Roman" w:hAnsi="Times New Roman"/>
          <w:sz w:val="24"/>
          <w:szCs w:val="24"/>
        </w:rPr>
        <w:t>Sheperd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WV, September 2019 </w:t>
      </w:r>
      <w:r w:rsidR="00FB64B5">
        <w:rPr>
          <w:rFonts w:ascii="Times New Roman" w:hAnsi="Times New Roman"/>
          <w:sz w:val="24"/>
          <w:szCs w:val="24"/>
        </w:rPr>
        <w:t>[filmed for American Democracy, C-SPAN, Oct. 6, 2019]</w:t>
      </w:r>
    </w:p>
    <w:p w:rsidR="009958B4" w:rsidRDefault="00CC027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E833C8">
        <w:rPr>
          <w:rFonts w:ascii="Times New Roman" w:hAnsi="Times New Roman"/>
          <w:sz w:val="24"/>
          <w:szCs w:val="24"/>
        </w:rPr>
        <w:t xml:space="preserve">2019 </w:t>
      </w:r>
      <w:r w:rsidR="009958B4">
        <w:rPr>
          <w:rFonts w:ascii="Times New Roman" w:hAnsi="Times New Roman"/>
          <w:sz w:val="24"/>
          <w:szCs w:val="24"/>
        </w:rPr>
        <w:t xml:space="preserve">Wm. Louis Rogers Lecture, National History Center, </w:t>
      </w:r>
      <w:r w:rsidR="0097262F">
        <w:rPr>
          <w:rFonts w:ascii="Times New Roman" w:hAnsi="Times New Roman"/>
          <w:sz w:val="24"/>
          <w:szCs w:val="24"/>
        </w:rPr>
        <w:t xml:space="preserve">Washington D.C., </w:t>
      </w:r>
      <w:r w:rsidR="009958B4">
        <w:rPr>
          <w:rFonts w:ascii="Times New Roman" w:hAnsi="Times New Roman"/>
          <w:sz w:val="24"/>
          <w:szCs w:val="24"/>
        </w:rPr>
        <w:t xml:space="preserve">September 2019 </w:t>
      </w:r>
    </w:p>
    <w:p w:rsidR="00981D85" w:rsidRDefault="00CC53C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“Human Rights</w:t>
      </w:r>
      <w:r w:rsidR="000F7DE3">
        <w:rPr>
          <w:rFonts w:ascii="Times New Roman" w:hAnsi="Times New Roman"/>
          <w:sz w:val="24"/>
          <w:szCs w:val="24"/>
        </w:rPr>
        <w:t xml:space="preserve"> and the Idea of Choice</w:t>
      </w:r>
      <w:r>
        <w:rPr>
          <w:rFonts w:ascii="Times New Roman" w:hAnsi="Times New Roman"/>
          <w:sz w:val="24"/>
          <w:szCs w:val="24"/>
        </w:rPr>
        <w:t xml:space="preserve">,” Tenth Annual Gerald </w:t>
      </w:r>
      <w:proofErr w:type="spellStart"/>
      <w:r>
        <w:rPr>
          <w:rFonts w:ascii="Times New Roman" w:hAnsi="Times New Roman"/>
          <w:sz w:val="24"/>
          <w:szCs w:val="24"/>
        </w:rPr>
        <w:t>Stourzh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the History of Human Rights and Democracy, University of Vienna</w:t>
      </w:r>
      <w:r w:rsidR="007235C9">
        <w:rPr>
          <w:rFonts w:ascii="Times New Roman" w:hAnsi="Times New Roman"/>
          <w:sz w:val="24"/>
          <w:szCs w:val="24"/>
        </w:rPr>
        <w:t xml:space="preserve"> (Austria)</w:t>
      </w:r>
      <w:r w:rsidR="002F41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May 2018</w:t>
      </w:r>
    </w:p>
    <w:p w:rsidR="00633D17" w:rsidRDefault="00633D1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F52310">
        <w:rPr>
          <w:rFonts w:ascii="Times New Roman" w:hAnsi="Times New Roman"/>
          <w:sz w:val="24"/>
          <w:szCs w:val="24"/>
        </w:rPr>
        <w:t>Conspiracies and Common Sense from the Founding to</w:t>
      </w:r>
      <w:r>
        <w:rPr>
          <w:rFonts w:ascii="Times New Roman" w:hAnsi="Times New Roman"/>
          <w:sz w:val="24"/>
          <w:szCs w:val="24"/>
        </w:rPr>
        <w:t xml:space="preserve"> the Age of Trump,” </w:t>
      </w:r>
      <w:proofErr w:type="spellStart"/>
      <w:r>
        <w:rPr>
          <w:rFonts w:ascii="Times New Roman" w:hAnsi="Times New Roman"/>
          <w:sz w:val="24"/>
          <w:szCs w:val="24"/>
        </w:rPr>
        <w:t>Baskes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History</w:t>
      </w:r>
      <w:r w:rsidR="00716F58">
        <w:rPr>
          <w:rFonts w:ascii="Times New Roman" w:hAnsi="Times New Roman"/>
          <w:sz w:val="24"/>
          <w:szCs w:val="24"/>
        </w:rPr>
        <w:t xml:space="preserve">, plus </w:t>
      </w:r>
      <w:r w:rsidR="00AB6EA3">
        <w:rPr>
          <w:rFonts w:ascii="Times New Roman" w:hAnsi="Times New Roman"/>
          <w:sz w:val="24"/>
          <w:szCs w:val="24"/>
        </w:rPr>
        <w:t>seminar</w:t>
      </w:r>
      <w:r w:rsidR="000D2399">
        <w:rPr>
          <w:rFonts w:ascii="Times New Roman" w:hAnsi="Times New Roman"/>
          <w:sz w:val="24"/>
          <w:szCs w:val="24"/>
        </w:rPr>
        <w:t xml:space="preserve"> for area graduate students</w:t>
      </w:r>
      <w:r>
        <w:rPr>
          <w:rFonts w:ascii="Times New Roman" w:hAnsi="Times New Roman"/>
          <w:sz w:val="24"/>
          <w:szCs w:val="24"/>
        </w:rPr>
        <w:t>,</w:t>
      </w:r>
      <w:r w:rsidR="00914E76">
        <w:rPr>
          <w:rFonts w:ascii="Times New Roman" w:hAnsi="Times New Roman"/>
          <w:sz w:val="24"/>
          <w:szCs w:val="24"/>
        </w:rPr>
        <w:t xml:space="preserve"> </w:t>
      </w:r>
      <w:r w:rsidR="007235C9">
        <w:rPr>
          <w:rFonts w:ascii="Times New Roman" w:hAnsi="Times New Roman"/>
          <w:sz w:val="24"/>
          <w:szCs w:val="24"/>
        </w:rPr>
        <w:t>University of Chicago/</w:t>
      </w:r>
      <w:r>
        <w:rPr>
          <w:rFonts w:ascii="Times New Roman" w:hAnsi="Times New Roman"/>
          <w:sz w:val="24"/>
          <w:szCs w:val="24"/>
        </w:rPr>
        <w:t>C</w:t>
      </w:r>
      <w:r w:rsidR="00911543">
        <w:rPr>
          <w:rFonts w:ascii="Times New Roman" w:hAnsi="Times New Roman"/>
          <w:sz w:val="24"/>
          <w:szCs w:val="24"/>
        </w:rPr>
        <w:t>hicago Humanities Festival,</w:t>
      </w:r>
      <w:r w:rsidR="00F5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 2017</w:t>
      </w:r>
    </w:p>
    <w:p w:rsidR="006F691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Tale of Two Texts</w:t>
      </w:r>
      <w:r w:rsidR="0086456C">
        <w:rPr>
          <w:rFonts w:ascii="Times New Roman" w:hAnsi="Times New Roman"/>
          <w:sz w:val="24"/>
          <w:szCs w:val="24"/>
        </w:rPr>
        <w:t>, or Why Write French History Today</w:t>
      </w:r>
      <w:r>
        <w:rPr>
          <w:rFonts w:ascii="Times New Roman" w:hAnsi="Times New Roman"/>
          <w:sz w:val="24"/>
          <w:szCs w:val="24"/>
        </w:rPr>
        <w:t xml:space="preserve">,” </w:t>
      </w:r>
      <w:r w:rsidR="006F6919">
        <w:rPr>
          <w:rFonts w:ascii="Times New Roman" w:hAnsi="Times New Roman"/>
          <w:sz w:val="24"/>
          <w:szCs w:val="24"/>
        </w:rPr>
        <w:t>Society for French Historical Studies annual meeting</w:t>
      </w:r>
      <w:r w:rsidR="00AC3617">
        <w:rPr>
          <w:rFonts w:ascii="Times New Roman" w:hAnsi="Times New Roman"/>
          <w:sz w:val="24"/>
          <w:szCs w:val="24"/>
        </w:rPr>
        <w:t xml:space="preserve">, Washington, D.C., </w:t>
      </w:r>
      <w:r w:rsidR="00EC75CE">
        <w:rPr>
          <w:rFonts w:ascii="Times New Roman" w:hAnsi="Times New Roman"/>
          <w:sz w:val="24"/>
          <w:szCs w:val="24"/>
        </w:rPr>
        <w:t xml:space="preserve">April </w:t>
      </w:r>
      <w:r w:rsidR="006F6919">
        <w:rPr>
          <w:rFonts w:ascii="Times New Roman" w:hAnsi="Times New Roman"/>
          <w:sz w:val="24"/>
          <w:szCs w:val="24"/>
        </w:rPr>
        <w:t>2017</w:t>
      </w:r>
    </w:p>
    <w:p w:rsidR="00537827" w:rsidRDefault="00A316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History of Choice: An 18</w:t>
      </w:r>
      <w:r w:rsidRPr="00A316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Subject</w:t>
      </w:r>
      <w:r w:rsidR="00537827">
        <w:rPr>
          <w:rFonts w:ascii="Times New Roman" w:hAnsi="Times New Roman"/>
          <w:sz w:val="24"/>
          <w:szCs w:val="24"/>
        </w:rPr>
        <w:t>,</w:t>
      </w:r>
      <w:r w:rsidR="002C4052">
        <w:rPr>
          <w:rFonts w:ascii="Times New Roman" w:hAnsi="Times New Roman"/>
          <w:sz w:val="24"/>
          <w:szCs w:val="24"/>
        </w:rPr>
        <w:t>”</w:t>
      </w:r>
      <w:r w:rsidR="00537827">
        <w:rPr>
          <w:rFonts w:ascii="Times New Roman" w:hAnsi="Times New Roman"/>
          <w:sz w:val="24"/>
          <w:szCs w:val="24"/>
        </w:rPr>
        <w:t xml:space="preserve"> Ideas and Enlightenment: </w:t>
      </w:r>
      <w:r w:rsidR="00E90A32">
        <w:rPr>
          <w:rFonts w:ascii="Times New Roman" w:hAnsi="Times New Roman"/>
          <w:sz w:val="24"/>
          <w:szCs w:val="24"/>
        </w:rPr>
        <w:t>David Nichol</w:t>
      </w:r>
      <w:r w:rsidR="00537827">
        <w:rPr>
          <w:rFonts w:ascii="Times New Roman" w:hAnsi="Times New Roman"/>
          <w:sz w:val="24"/>
          <w:szCs w:val="24"/>
        </w:rPr>
        <w:t xml:space="preserve"> Smith Seminar in Eighteenth-Century Studies</w:t>
      </w:r>
      <w:r w:rsidR="00E90A32">
        <w:rPr>
          <w:rFonts w:ascii="Times New Roman" w:hAnsi="Times New Roman"/>
          <w:sz w:val="24"/>
          <w:szCs w:val="24"/>
        </w:rPr>
        <w:t xml:space="preserve"> XV</w:t>
      </w:r>
      <w:r w:rsidR="00537827">
        <w:rPr>
          <w:rFonts w:ascii="Times New Roman" w:hAnsi="Times New Roman"/>
          <w:sz w:val="24"/>
          <w:szCs w:val="24"/>
        </w:rPr>
        <w:t>, University of</w:t>
      </w:r>
      <w:r w:rsidR="00992EDA">
        <w:rPr>
          <w:rFonts w:ascii="Times New Roman" w:hAnsi="Times New Roman"/>
          <w:sz w:val="24"/>
          <w:szCs w:val="24"/>
        </w:rPr>
        <w:t xml:space="preserve"> Sydney (Australia),</w:t>
      </w:r>
      <w:r w:rsidR="00537827">
        <w:rPr>
          <w:rFonts w:ascii="Times New Roman" w:hAnsi="Times New Roman"/>
          <w:sz w:val="24"/>
          <w:szCs w:val="24"/>
        </w:rPr>
        <w:t xml:space="preserve"> December 2014</w:t>
      </w:r>
    </w:p>
    <w:p w:rsidR="00981D85" w:rsidRDefault="00DF40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Sensory </w:t>
      </w:r>
      <w:r w:rsidR="00981D85">
        <w:rPr>
          <w:rFonts w:ascii="Times New Roman" w:hAnsi="Times New Roman"/>
          <w:sz w:val="24"/>
          <w:szCs w:val="24"/>
        </w:rPr>
        <w:t>Revolution,”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674091">
        <w:rPr>
          <w:rFonts w:ascii="Times New Roman" w:hAnsi="Times New Roman"/>
          <w:sz w:val="24"/>
          <w:szCs w:val="24"/>
        </w:rPr>
        <w:t xml:space="preserve">Society for </w:t>
      </w:r>
      <w:r w:rsidR="009378D7">
        <w:rPr>
          <w:rFonts w:ascii="Times New Roman" w:hAnsi="Times New Roman"/>
          <w:sz w:val="24"/>
          <w:szCs w:val="24"/>
        </w:rPr>
        <w:t xml:space="preserve">the Study of </w:t>
      </w:r>
      <w:r w:rsidR="00674091">
        <w:rPr>
          <w:rFonts w:ascii="Times New Roman" w:hAnsi="Times New Roman"/>
          <w:sz w:val="24"/>
          <w:szCs w:val="24"/>
        </w:rPr>
        <w:t>French History annual m</w:t>
      </w:r>
      <w:r w:rsidR="00981D85">
        <w:rPr>
          <w:rFonts w:ascii="Times New Roman" w:hAnsi="Times New Roman"/>
          <w:sz w:val="24"/>
          <w:szCs w:val="24"/>
        </w:rPr>
        <w:t>eeting, University of Durham (U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K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), July 2014</w:t>
      </w:r>
    </w:p>
    <w:p w:rsidR="005F125D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 w:rsidR="009378D7">
        <w:rPr>
          <w:rFonts w:ascii="Times New Roman" w:hAnsi="Times New Roman"/>
          <w:sz w:val="24"/>
          <w:szCs w:val="24"/>
        </w:rPr>
        <w:t xml:space="preserve">The Republics of </w:t>
      </w:r>
      <w:r>
        <w:rPr>
          <w:rFonts w:ascii="Times New Roman" w:hAnsi="Times New Roman"/>
          <w:sz w:val="24"/>
          <w:szCs w:val="24"/>
        </w:rPr>
        <w:t>Benjamin Rush</w:t>
      </w:r>
      <w:r w:rsidR="000D2399">
        <w:rPr>
          <w:rFonts w:ascii="Times New Roman" w:hAnsi="Times New Roman"/>
          <w:sz w:val="24"/>
          <w:szCs w:val="24"/>
        </w:rPr>
        <w:t xml:space="preserve"> conference</w:t>
      </w:r>
      <w:r w:rsidR="00937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78D7">
        <w:rPr>
          <w:rFonts w:ascii="Times New Roman" w:hAnsi="Times New Roman"/>
          <w:sz w:val="24"/>
          <w:szCs w:val="24"/>
        </w:rPr>
        <w:t>Dickinson</w:t>
      </w:r>
      <w:r>
        <w:rPr>
          <w:rFonts w:ascii="Times New Roman" w:hAnsi="Times New Roman"/>
          <w:sz w:val="24"/>
          <w:szCs w:val="24"/>
        </w:rPr>
        <w:t xml:space="preserve"> College and </w:t>
      </w:r>
      <w:r w:rsidR="009378D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McNeil Center</w:t>
      </w:r>
      <w:r w:rsidR="009378D7">
        <w:rPr>
          <w:rFonts w:ascii="Times New Roman" w:hAnsi="Times New Roman"/>
          <w:sz w:val="24"/>
          <w:szCs w:val="24"/>
        </w:rPr>
        <w:t xml:space="preserve"> for Early American Studies</w:t>
      </w:r>
      <w:r>
        <w:rPr>
          <w:rFonts w:ascii="Times New Roman" w:hAnsi="Times New Roman"/>
          <w:sz w:val="24"/>
          <w:szCs w:val="24"/>
        </w:rPr>
        <w:t>, March 2014</w:t>
      </w:r>
      <w:r w:rsidR="005F125D" w:rsidRPr="002367E5">
        <w:rPr>
          <w:rFonts w:ascii="Times New Roman" w:hAnsi="Times New Roman"/>
          <w:sz w:val="24"/>
          <w:szCs w:val="24"/>
        </w:rPr>
        <w:t xml:space="preserve">  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>Common Sense, Then and Now,” Northeast American Society for Eighteenth-Century Studies</w:t>
      </w:r>
      <w:r w:rsidR="00E15584">
        <w:rPr>
          <w:rFonts w:ascii="Times New Roman" w:hAnsi="Times New Roman"/>
          <w:sz w:val="24"/>
          <w:szCs w:val="24"/>
        </w:rPr>
        <w:t xml:space="preserve"> annual conference</w:t>
      </w:r>
      <w:r w:rsidRPr="002367E5">
        <w:rPr>
          <w:rFonts w:ascii="Times New Roman" w:hAnsi="Times New Roman"/>
          <w:sz w:val="24"/>
          <w:szCs w:val="24"/>
        </w:rPr>
        <w:t>, Wesleyan University, October 2012</w:t>
      </w:r>
    </w:p>
    <w:p w:rsidR="00981D85" w:rsidRPr="002367E5" w:rsidRDefault="00981D85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Sense, Reason, and Revolution in the Eighteenth-Century Atlantic World,” British Group of Early American Historians annual conference, </w:t>
      </w:r>
      <w:proofErr w:type="spellStart"/>
      <w:r w:rsidRPr="002367E5">
        <w:rPr>
          <w:rFonts w:ascii="Times New Roman" w:hAnsi="Times New Roman"/>
          <w:sz w:val="24"/>
          <w:szCs w:val="24"/>
        </w:rPr>
        <w:t>Rothermere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American Institute and St. Anne’s College, Oxford University (U.K.), September 2010</w:t>
      </w:r>
    </w:p>
    <w:p w:rsidR="009E2757" w:rsidRPr="002367E5" w:rsidRDefault="00E50BD0" w:rsidP="009E275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2757" w:rsidRPr="002367E5">
        <w:rPr>
          <w:rFonts w:ascii="Times New Roman" w:hAnsi="Times New Roman"/>
          <w:sz w:val="24"/>
          <w:szCs w:val="24"/>
        </w:rPr>
        <w:t>“Sign Language as a Political Tool: The Case of the French Revolution,” Schaefer Distinguished Lecture, Gallaudet University, Washington, DC, October 2004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45143F" w:rsidRDefault="0045143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C1DF6" w:rsidRDefault="00981D8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Invited T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alks and </w:t>
      </w:r>
      <w:r>
        <w:rPr>
          <w:rFonts w:ascii="Times New Roman" w:hAnsi="Times New Roman"/>
          <w:sz w:val="24"/>
          <w:szCs w:val="24"/>
          <w:u w:val="single"/>
        </w:rPr>
        <w:t xml:space="preserve">Conference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Paper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="0029512B">
        <w:rPr>
          <w:rFonts w:ascii="Times New Roman" w:hAnsi="Times New Roman"/>
          <w:sz w:val="24"/>
          <w:szCs w:val="24"/>
          <w:u w:val="single"/>
        </w:rPr>
        <w:t>/Workshops</w:t>
      </w:r>
      <w:r w:rsidR="00BC1DF6" w:rsidRPr="00BC1DF6">
        <w:rPr>
          <w:rFonts w:ascii="Times New Roman" w:hAnsi="Times New Roman"/>
          <w:sz w:val="24"/>
          <w:szCs w:val="24"/>
        </w:rPr>
        <w:t xml:space="preserve"> </w:t>
      </w:r>
      <w:r w:rsidR="00F1275E">
        <w:rPr>
          <w:rFonts w:ascii="Times New Roman" w:hAnsi="Times New Roman"/>
          <w:sz w:val="24"/>
          <w:szCs w:val="24"/>
        </w:rPr>
        <w:t xml:space="preserve"> </w:t>
      </w:r>
    </w:p>
    <w:p w:rsidR="0045143F" w:rsidRDefault="005D41C1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79D2" w:rsidRDefault="00E2482F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Forthcoming talks or comments</w:t>
      </w:r>
      <w:r w:rsidR="00286933">
        <w:rPr>
          <w:rFonts w:ascii="Times New Roman" w:hAnsi="Times New Roman"/>
          <w:sz w:val="24"/>
          <w:szCs w:val="24"/>
        </w:rPr>
        <w:t xml:space="preserve"> in 2020</w:t>
      </w:r>
      <w:r>
        <w:rPr>
          <w:rFonts w:ascii="Times New Roman" w:hAnsi="Times New Roman"/>
          <w:sz w:val="24"/>
          <w:szCs w:val="24"/>
        </w:rPr>
        <w:t>:</w:t>
      </w:r>
      <w:r w:rsidR="002E3842">
        <w:rPr>
          <w:rFonts w:ascii="Times New Roman" w:hAnsi="Times New Roman"/>
          <w:sz w:val="24"/>
          <w:szCs w:val="24"/>
        </w:rPr>
        <w:t xml:space="preserve"> </w:t>
      </w:r>
      <w:r w:rsidR="00323EB0">
        <w:rPr>
          <w:rFonts w:ascii="Times New Roman" w:hAnsi="Times New Roman"/>
          <w:sz w:val="24"/>
          <w:szCs w:val="24"/>
        </w:rPr>
        <w:t xml:space="preserve">Ethical </w:t>
      </w:r>
      <w:r w:rsidR="000861D0">
        <w:rPr>
          <w:rFonts w:ascii="Times New Roman" w:hAnsi="Times New Roman"/>
          <w:sz w:val="24"/>
          <w:szCs w:val="24"/>
        </w:rPr>
        <w:t>Society</w:t>
      </w:r>
      <w:r w:rsidR="002E3842">
        <w:rPr>
          <w:rFonts w:ascii="Times New Roman" w:hAnsi="Times New Roman"/>
          <w:sz w:val="24"/>
          <w:szCs w:val="24"/>
        </w:rPr>
        <w:t xml:space="preserve"> (Philadelphia)</w:t>
      </w:r>
      <w:r w:rsidR="000861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European Union Center at the University</w:t>
      </w:r>
      <w:r w:rsidR="00323EB0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Pittsburgh, </w:t>
      </w:r>
      <w:r w:rsidR="00A24545">
        <w:rPr>
          <w:rFonts w:ascii="Times New Roman" w:hAnsi="Times New Roman"/>
          <w:sz w:val="24"/>
          <w:szCs w:val="24"/>
        </w:rPr>
        <w:t>Center for Ballet and the Arts at NYU</w:t>
      </w:r>
      <w:r w:rsidR="00CE05C6">
        <w:rPr>
          <w:rFonts w:ascii="Times New Roman" w:hAnsi="Times New Roman"/>
          <w:sz w:val="24"/>
          <w:szCs w:val="24"/>
        </w:rPr>
        <w:t xml:space="preserve">, </w:t>
      </w:r>
      <w:r w:rsidR="00286933">
        <w:rPr>
          <w:rFonts w:ascii="Times New Roman" w:hAnsi="Times New Roman"/>
          <w:sz w:val="24"/>
          <w:szCs w:val="24"/>
        </w:rPr>
        <w:t xml:space="preserve">and </w:t>
      </w:r>
      <w:r w:rsidR="00CE05C6">
        <w:rPr>
          <w:rFonts w:ascii="Times New Roman" w:hAnsi="Times New Roman"/>
          <w:sz w:val="24"/>
          <w:szCs w:val="24"/>
        </w:rPr>
        <w:t>EHESS in Paris</w:t>
      </w:r>
    </w:p>
    <w:p w:rsidR="009315A9" w:rsidRDefault="009315A9" w:rsidP="002869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315A9" w:rsidRDefault="009315A9" w:rsidP="002869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Chair and Comment, “Frauds and Fakes in 18</w:t>
      </w:r>
      <w:r w:rsidRPr="009315A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France and Its Colonies,” American Historical Association annual meeting (co-sponsored by the Society for French Historical Studies and the American Society for Eighteenth-Century Studies), New York, January 2020</w:t>
      </w:r>
    </w:p>
    <w:p w:rsidR="00286933" w:rsidRDefault="00286933" w:rsidP="002869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Discussion, invited guest, Democracy and Truth Seminar, Humanities Center at Lehigh University, December 2019</w:t>
      </w:r>
    </w:p>
    <w:p w:rsidR="002E3842" w:rsidRDefault="002E3842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Political Choice,” invited paper, Research Triangle Intellectual History Seminar, National Humanities Center, North Carolina, November 2019</w:t>
      </w:r>
    </w:p>
    <w:p w:rsidR="000861D0" w:rsidRDefault="002E3842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panel on Transatlantic Crises of Democracy and Intellectual Expertise, Society for US Intellectual History annual meeting, New York, November 2019</w:t>
      </w:r>
    </w:p>
    <w:p w:rsidR="0097262F" w:rsidRDefault="0032791D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Roundtables </w:t>
      </w:r>
      <w:r w:rsidR="005D194C">
        <w:rPr>
          <w:rFonts w:ascii="Times New Roman" w:hAnsi="Times New Roman"/>
          <w:sz w:val="24"/>
          <w:szCs w:val="24"/>
        </w:rPr>
        <w:t xml:space="preserve">on ‘Democracy in </w:t>
      </w:r>
      <w:proofErr w:type="gramStart"/>
      <w:r w:rsidR="005D194C">
        <w:rPr>
          <w:rFonts w:ascii="Times New Roman" w:hAnsi="Times New Roman"/>
          <w:sz w:val="24"/>
          <w:szCs w:val="24"/>
        </w:rPr>
        <w:t>Crisis?</w:t>
      </w:r>
      <w:r w:rsidR="0097262F">
        <w:rPr>
          <w:rFonts w:ascii="Times New Roman" w:hAnsi="Times New Roman"/>
          <w:sz w:val="24"/>
          <w:szCs w:val="24"/>
        </w:rPr>
        <w:t>,</w:t>
      </w:r>
      <w:proofErr w:type="gramEnd"/>
      <w:r w:rsidR="0097262F">
        <w:rPr>
          <w:rFonts w:ascii="Times New Roman" w:hAnsi="Times New Roman"/>
          <w:sz w:val="24"/>
          <w:szCs w:val="24"/>
        </w:rPr>
        <w:t xml:space="preserve"> </w:t>
      </w:r>
      <w:r w:rsidR="005D194C">
        <w:rPr>
          <w:rFonts w:ascii="Times New Roman" w:hAnsi="Times New Roman"/>
          <w:sz w:val="24"/>
          <w:szCs w:val="24"/>
        </w:rPr>
        <w:t xml:space="preserve">invited speaker, </w:t>
      </w:r>
      <w:r w:rsidR="0097262F">
        <w:rPr>
          <w:rFonts w:ascii="Times New Roman" w:hAnsi="Times New Roman"/>
          <w:sz w:val="24"/>
          <w:szCs w:val="24"/>
        </w:rPr>
        <w:t>Worldviews International Conference on Media and Higher E</w:t>
      </w:r>
      <w:r w:rsidR="0097262F" w:rsidRPr="007374E9">
        <w:rPr>
          <w:rFonts w:ascii="Times New Roman" w:hAnsi="Times New Roman"/>
          <w:sz w:val="24"/>
          <w:szCs w:val="24"/>
        </w:rPr>
        <w:t>ducation</w:t>
      </w:r>
      <w:r w:rsidR="0097262F">
        <w:rPr>
          <w:rFonts w:ascii="Times New Roman" w:hAnsi="Times New Roman"/>
          <w:sz w:val="24"/>
          <w:szCs w:val="24"/>
        </w:rPr>
        <w:t xml:space="preserve">, University of </w:t>
      </w:r>
      <w:r w:rsidR="00F90BAC">
        <w:rPr>
          <w:rFonts w:ascii="Times New Roman" w:hAnsi="Times New Roman"/>
          <w:sz w:val="24"/>
          <w:szCs w:val="24"/>
        </w:rPr>
        <w:t>Toronto, June 2019</w:t>
      </w:r>
    </w:p>
    <w:p w:rsidR="00044F11" w:rsidRPr="0009552A" w:rsidRDefault="00044F11" w:rsidP="001C755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“Post-Truth: A European </w:t>
      </w:r>
      <w:proofErr w:type="gramStart"/>
      <w:r>
        <w:rPr>
          <w:rFonts w:ascii="Times New Roman" w:hAnsi="Times New Roman"/>
          <w:sz w:val="24"/>
          <w:szCs w:val="24"/>
        </w:rPr>
        <w:t>Problem?,</w:t>
      </w:r>
      <w:proofErr w:type="gramEnd"/>
      <w:r>
        <w:rPr>
          <w:rFonts w:ascii="Times New Roman" w:hAnsi="Times New Roman"/>
          <w:sz w:val="24"/>
          <w:szCs w:val="24"/>
        </w:rPr>
        <w:t>” Euro</w:t>
      </w:r>
      <w:r w:rsidR="00323EB0">
        <w:rPr>
          <w:rFonts w:ascii="Times New Roman" w:hAnsi="Times New Roman"/>
          <w:sz w:val="24"/>
          <w:szCs w:val="24"/>
        </w:rPr>
        <w:t xml:space="preserve">pe Day </w:t>
      </w:r>
      <w:r>
        <w:rPr>
          <w:rFonts w:ascii="Times New Roman" w:hAnsi="Times New Roman"/>
          <w:sz w:val="24"/>
          <w:szCs w:val="24"/>
        </w:rPr>
        <w:t xml:space="preserve">invited speaker, BOZAR, Brussels (Belgium), May 2019 </w:t>
      </w:r>
    </w:p>
    <w:p w:rsidR="00F87B88" w:rsidRDefault="00F87B88" w:rsidP="001C755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 Then and Now,” invited presentation, Structural Transformation of the Public Sphere Reconsidered, Center for Human Values, Princeton University, April 2019</w:t>
      </w:r>
    </w:p>
    <w:p w:rsidR="009666AF" w:rsidRPr="007B3F98" w:rsidRDefault="009666AF" w:rsidP="001C755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“Truth, Lies</w:t>
      </w:r>
      <w:r w:rsidR="00BE47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History of Democracy,” invited lecture, Bryn </w:t>
      </w:r>
      <w:proofErr w:type="spellStart"/>
      <w:r>
        <w:rPr>
          <w:rFonts w:ascii="Times New Roman" w:hAnsi="Times New Roman"/>
          <w:sz w:val="24"/>
          <w:szCs w:val="24"/>
        </w:rPr>
        <w:t>Mawr</w:t>
      </w:r>
      <w:proofErr w:type="spellEnd"/>
      <w:r>
        <w:rPr>
          <w:rFonts w:ascii="Times New Roman" w:hAnsi="Times New Roman"/>
          <w:sz w:val="24"/>
          <w:szCs w:val="24"/>
        </w:rPr>
        <w:t xml:space="preserve"> College, April 2019</w:t>
      </w:r>
    </w:p>
    <w:p w:rsidR="00B054FD" w:rsidRDefault="00B054FD" w:rsidP="001C7555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Truth: A Philadelphia Story,” invited lecture, Free Library of Philadelphia, March 2019</w:t>
      </w:r>
    </w:p>
    <w:p w:rsidR="00B054FD" w:rsidRDefault="00B054FD" w:rsidP="00B054F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Choices We Make,” seminar presentation, Wolf Humanities Center, University of Pennsylvania, March 2019</w:t>
      </w:r>
    </w:p>
    <w:p w:rsidR="009666AF" w:rsidRPr="00B054FD" w:rsidRDefault="009666AF" w:rsidP="009666A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on Stephen Sawyer, </w:t>
      </w:r>
      <w:r>
        <w:rPr>
          <w:rFonts w:ascii="Times New Roman" w:hAnsi="Times New Roman"/>
          <w:i/>
          <w:sz w:val="24"/>
          <w:szCs w:val="24"/>
        </w:rPr>
        <w:t>Demos Assembled: Democracy and the International Origins of the Modern State, 1840-1880</w:t>
      </w:r>
      <w:r>
        <w:rPr>
          <w:rFonts w:ascii="Times New Roman" w:hAnsi="Times New Roman"/>
          <w:sz w:val="24"/>
          <w:szCs w:val="24"/>
        </w:rPr>
        <w:t>, Institute for French Studies, NYU, February 2019</w:t>
      </w:r>
    </w:p>
    <w:p w:rsidR="0009552A" w:rsidRDefault="0009552A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B054FD">
        <w:rPr>
          <w:rFonts w:ascii="Times New Roman" w:hAnsi="Times New Roman"/>
          <w:sz w:val="24"/>
          <w:szCs w:val="24"/>
        </w:rPr>
        <w:t xml:space="preserve">invited presentation, </w:t>
      </w:r>
      <w:r>
        <w:rPr>
          <w:rFonts w:ascii="Times New Roman" w:hAnsi="Times New Roman"/>
          <w:sz w:val="24"/>
          <w:szCs w:val="24"/>
        </w:rPr>
        <w:t>Liberalism and Democracy: Past, Present, Prospects Conference, The New School</w:t>
      </w:r>
      <w:r w:rsidR="00FF3BD2">
        <w:rPr>
          <w:rFonts w:ascii="Times New Roman" w:hAnsi="Times New Roman"/>
          <w:sz w:val="24"/>
          <w:szCs w:val="24"/>
        </w:rPr>
        <w:t xml:space="preserve"> 100</w:t>
      </w:r>
      <w:r w:rsidR="00FF3BD2" w:rsidRPr="00FF3BD2">
        <w:rPr>
          <w:rFonts w:ascii="Times New Roman" w:hAnsi="Times New Roman"/>
          <w:sz w:val="24"/>
          <w:szCs w:val="24"/>
          <w:vertAlign w:val="superscript"/>
        </w:rPr>
        <w:t>th</w:t>
      </w:r>
      <w:r w:rsidR="00FF3BD2">
        <w:rPr>
          <w:rFonts w:ascii="Times New Roman" w:hAnsi="Times New Roman"/>
          <w:sz w:val="24"/>
          <w:szCs w:val="24"/>
        </w:rPr>
        <w:t xml:space="preserve"> Anniversary Event</w:t>
      </w:r>
      <w:r>
        <w:rPr>
          <w:rFonts w:ascii="Times New Roman" w:hAnsi="Times New Roman"/>
          <w:sz w:val="24"/>
          <w:szCs w:val="24"/>
        </w:rPr>
        <w:t>, New York, February 2019</w:t>
      </w:r>
    </w:p>
    <w:p w:rsidR="00BD3E16" w:rsidRDefault="00B47DE6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Chair, “Intellectual History in an Anti-Intellectual Age” and Organizer, “What is Theory </w:t>
      </w:r>
      <w:proofErr w:type="gramStart"/>
      <w:r>
        <w:rPr>
          <w:rFonts w:ascii="Times New Roman" w:hAnsi="Times New Roman"/>
          <w:sz w:val="24"/>
          <w:szCs w:val="24"/>
        </w:rPr>
        <w:t>Now?</w:t>
      </w:r>
      <w:r w:rsidR="00BD3E1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="00BD3E16">
        <w:rPr>
          <w:rFonts w:ascii="Times New Roman" w:hAnsi="Times New Roman"/>
          <w:sz w:val="24"/>
          <w:szCs w:val="24"/>
        </w:rPr>
        <w:t xml:space="preserve"> American Historical Association annual meeting, Chicago, January 2019</w:t>
      </w:r>
    </w:p>
    <w:p w:rsidR="00200216" w:rsidRDefault="009D03D2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“Democracy, Truth and the History of Exclusions,” invited l</w:t>
      </w:r>
      <w:r w:rsidR="00FF3BD2">
        <w:rPr>
          <w:rFonts w:ascii="Times New Roman" w:hAnsi="Times New Roman"/>
          <w:sz w:val="24"/>
          <w:szCs w:val="24"/>
        </w:rPr>
        <w:t>ecture, Antinomies of Democracy,</w:t>
      </w:r>
      <w:r>
        <w:rPr>
          <w:rFonts w:ascii="Times New Roman" w:hAnsi="Times New Roman"/>
          <w:sz w:val="24"/>
          <w:szCs w:val="24"/>
        </w:rPr>
        <w:t xml:space="preserve"> Center for Africana Studies conference, University</w:t>
      </w:r>
      <w:r w:rsidR="00200216">
        <w:rPr>
          <w:rFonts w:ascii="Times New Roman" w:hAnsi="Times New Roman"/>
          <w:sz w:val="24"/>
          <w:szCs w:val="24"/>
        </w:rPr>
        <w:t xml:space="preserve"> </w:t>
      </w:r>
      <w:r w:rsidR="006D4B97">
        <w:rPr>
          <w:rFonts w:ascii="Times New Roman" w:hAnsi="Times New Roman"/>
          <w:sz w:val="24"/>
          <w:szCs w:val="24"/>
        </w:rPr>
        <w:t xml:space="preserve">of </w:t>
      </w:r>
      <w:r w:rsidR="00200216">
        <w:rPr>
          <w:rFonts w:ascii="Times New Roman" w:hAnsi="Times New Roman"/>
          <w:sz w:val="24"/>
          <w:szCs w:val="24"/>
        </w:rPr>
        <w:t>Pennsylvania, November 2018</w:t>
      </w:r>
    </w:p>
    <w:p w:rsidR="00200216" w:rsidRPr="009D03D2" w:rsidRDefault="00200216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</w:t>
      </w:r>
      <w:r w:rsidR="00B054FD">
        <w:rPr>
          <w:rFonts w:ascii="Times New Roman" w:hAnsi="Times New Roman"/>
          <w:sz w:val="24"/>
          <w:szCs w:val="24"/>
        </w:rPr>
        <w:t xml:space="preserve"> and Chair</w:t>
      </w:r>
      <w:r>
        <w:rPr>
          <w:rFonts w:ascii="Times New Roman" w:hAnsi="Times New Roman"/>
          <w:sz w:val="24"/>
          <w:szCs w:val="24"/>
        </w:rPr>
        <w:t xml:space="preserve">, Plenary Roundtable on Populism, Democracy, and Anti-Intellectualism, </w:t>
      </w:r>
      <w:r w:rsidRPr="009D03D2">
        <w:rPr>
          <w:rFonts w:ascii="Times New Roman" w:hAnsi="Times New Roman"/>
          <w:sz w:val="24"/>
          <w:szCs w:val="24"/>
        </w:rPr>
        <w:t>Society for US Intellectual History annual meeting, Chicago, November 2018</w:t>
      </w:r>
    </w:p>
    <w:p w:rsidR="00200216" w:rsidRPr="009D03D2" w:rsidRDefault="009D03D2" w:rsidP="009D03D2">
      <w:pPr>
        <w:ind w:left="720" w:hanging="720"/>
        <w:rPr>
          <w:rFonts w:ascii="Times New Roman" w:hAnsi="Times New Roman"/>
          <w:sz w:val="24"/>
          <w:szCs w:val="24"/>
        </w:rPr>
      </w:pPr>
      <w:r w:rsidRPr="009D03D2">
        <w:rPr>
          <w:rFonts w:ascii="Times New Roman" w:hAnsi="Times New Roman"/>
          <w:sz w:val="24"/>
          <w:szCs w:val="24"/>
        </w:rPr>
        <w:t>“Marriage, Social Dance, and Choice in Partners: A Nineteenth-Century Dilemma,”</w:t>
      </w:r>
      <w:r w:rsidR="00200216" w:rsidRPr="009D03D2">
        <w:rPr>
          <w:rFonts w:ascii="Times New Roman" w:hAnsi="Times New Roman"/>
          <w:sz w:val="24"/>
          <w:szCs w:val="24"/>
        </w:rPr>
        <w:t xml:space="preserve"> invited lecture, Swa</w:t>
      </w:r>
      <w:r>
        <w:rPr>
          <w:rFonts w:ascii="Times New Roman" w:hAnsi="Times New Roman"/>
          <w:sz w:val="24"/>
          <w:szCs w:val="24"/>
        </w:rPr>
        <w:t>rthmore College</w:t>
      </w:r>
      <w:r w:rsidR="00200216" w:rsidRPr="009D03D2">
        <w:rPr>
          <w:rFonts w:ascii="Times New Roman" w:hAnsi="Times New Roman"/>
          <w:sz w:val="24"/>
          <w:szCs w:val="24"/>
        </w:rPr>
        <w:t>, November 2018</w:t>
      </w:r>
    </w:p>
    <w:p w:rsidR="00200216" w:rsidRPr="009D03D2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 w:rsidRPr="009D03D2">
        <w:rPr>
          <w:rFonts w:ascii="Times New Roman" w:hAnsi="Times New Roman"/>
          <w:sz w:val="24"/>
          <w:szCs w:val="24"/>
        </w:rPr>
        <w:t>Democracy</w:t>
      </w:r>
      <w:r>
        <w:rPr>
          <w:rFonts w:ascii="Times New Roman" w:hAnsi="Times New Roman"/>
          <w:sz w:val="24"/>
          <w:szCs w:val="24"/>
        </w:rPr>
        <w:t xml:space="preserve"> and Truth</w:t>
      </w:r>
      <w:r w:rsidR="00B054FD">
        <w:rPr>
          <w:rFonts w:ascii="Times New Roman" w:hAnsi="Times New Roman"/>
          <w:sz w:val="24"/>
          <w:szCs w:val="24"/>
        </w:rPr>
        <w:t>: A Short History</w:t>
      </w:r>
      <w:r w:rsidR="00200216" w:rsidRPr="009D03D2">
        <w:rPr>
          <w:rFonts w:ascii="Times New Roman" w:hAnsi="Times New Roman"/>
          <w:sz w:val="24"/>
          <w:szCs w:val="24"/>
        </w:rPr>
        <w:t>,” Bernstein Faculty Seminar annual guest, Bowdoin College, October 2018</w:t>
      </w:r>
    </w:p>
    <w:p w:rsidR="00200216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>
        <w:rPr>
          <w:rFonts w:ascii="Times New Roman" w:hAnsi="Times New Roman"/>
          <w:sz w:val="24"/>
          <w:szCs w:val="24"/>
        </w:rPr>
        <w:t>Freedom as Freedom of Choice: A History,” invited lecture, Institute for Historical Studies, University of Texas</w:t>
      </w:r>
      <w:r w:rsidR="006D4B97">
        <w:rPr>
          <w:rFonts w:ascii="Times New Roman" w:hAnsi="Times New Roman"/>
          <w:sz w:val="24"/>
          <w:szCs w:val="24"/>
        </w:rPr>
        <w:t>-</w:t>
      </w:r>
      <w:r w:rsidR="00200216">
        <w:rPr>
          <w:rFonts w:ascii="Times New Roman" w:hAnsi="Times New Roman"/>
          <w:sz w:val="24"/>
          <w:szCs w:val="24"/>
        </w:rPr>
        <w:t>Austin, September 2018</w:t>
      </w:r>
    </w:p>
    <w:p w:rsidR="0045143F" w:rsidRDefault="005D41C1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Commentator, panel on The American Revolution and the Emotions</w:t>
      </w:r>
      <w:r w:rsidR="00451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5B4">
        <w:rPr>
          <w:rFonts w:ascii="Times New Roman" w:hAnsi="Times New Roman"/>
          <w:sz w:val="24"/>
          <w:szCs w:val="24"/>
        </w:rPr>
        <w:t>O</w:t>
      </w:r>
      <w:r w:rsidR="00D40546">
        <w:rPr>
          <w:rFonts w:ascii="Times New Roman" w:hAnsi="Times New Roman"/>
          <w:sz w:val="24"/>
          <w:szCs w:val="24"/>
        </w:rPr>
        <w:t>mohundro</w:t>
      </w:r>
      <w:proofErr w:type="spellEnd"/>
      <w:r w:rsidR="00D40546">
        <w:rPr>
          <w:rFonts w:ascii="Times New Roman" w:hAnsi="Times New Roman"/>
          <w:sz w:val="24"/>
          <w:szCs w:val="24"/>
        </w:rPr>
        <w:t xml:space="preserve"> Institute of Early American History a</w:t>
      </w:r>
      <w:r w:rsidR="0045143F">
        <w:rPr>
          <w:rFonts w:ascii="Times New Roman" w:hAnsi="Times New Roman"/>
          <w:sz w:val="24"/>
          <w:szCs w:val="24"/>
        </w:rPr>
        <w:t>nd Cultu</w:t>
      </w:r>
      <w:r>
        <w:rPr>
          <w:rFonts w:ascii="Times New Roman" w:hAnsi="Times New Roman"/>
          <w:sz w:val="24"/>
          <w:szCs w:val="24"/>
        </w:rPr>
        <w:t>re annual conference, College</w:t>
      </w:r>
      <w:r w:rsidR="0045143F">
        <w:rPr>
          <w:rFonts w:ascii="Times New Roman" w:hAnsi="Times New Roman"/>
          <w:sz w:val="24"/>
          <w:szCs w:val="24"/>
        </w:rPr>
        <w:t xml:space="preserve"> of William and Mary, June 2018</w:t>
      </w:r>
    </w:p>
    <w:p w:rsidR="00BC6740" w:rsidRDefault="00BC6740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and the Idea of Choice,” invited lecture, Amsterdam Global </w:t>
      </w:r>
      <w:proofErr w:type="spellStart"/>
      <w:r>
        <w:rPr>
          <w:rFonts w:ascii="Times New Roman" w:hAnsi="Times New Roman"/>
          <w:sz w:val="24"/>
          <w:szCs w:val="24"/>
        </w:rPr>
        <w:t>lntellectual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41C1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Seminar, University of Amsterdam (Netherlands), May 2018</w:t>
      </w:r>
    </w:p>
    <w:p w:rsidR="00BC6740" w:rsidRDefault="00BC6740" w:rsidP="0045143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“Of Revolutions</w:t>
      </w:r>
      <w:r w:rsidR="000E02A4">
        <w:rPr>
          <w:rFonts w:ascii="Times New Roman" w:hAnsi="Times New Roman"/>
          <w:sz w:val="24"/>
          <w:szCs w:val="24"/>
        </w:rPr>
        <w:t>, Human Rights,</w:t>
      </w:r>
      <w:r>
        <w:rPr>
          <w:rFonts w:ascii="Times New Roman" w:hAnsi="Times New Roman"/>
          <w:sz w:val="24"/>
          <w:szCs w:val="24"/>
        </w:rPr>
        <w:t xml:space="preserve"> and the Problem of Choice,” invited lecture, Seminar in the History of Political Ideas, Institute of Historical Research at the University of London (U.K.), May 2018 </w:t>
      </w:r>
    </w:p>
    <w:p w:rsidR="00ED460B" w:rsidRDefault="00E54F10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Panel Discussion on </w:t>
      </w:r>
      <w:r w:rsidR="00ED460B">
        <w:rPr>
          <w:rFonts w:ascii="Times New Roman" w:hAnsi="Times New Roman"/>
          <w:sz w:val="24"/>
          <w:szCs w:val="24"/>
        </w:rPr>
        <w:t xml:space="preserve">Researching and Teaching: The Future of the Field, </w:t>
      </w:r>
      <w:r>
        <w:rPr>
          <w:rFonts w:ascii="Times New Roman" w:hAnsi="Times New Roman"/>
          <w:sz w:val="24"/>
          <w:szCs w:val="24"/>
        </w:rPr>
        <w:t>invited participant,</w:t>
      </w:r>
      <w:r w:rsidR="00ED460B">
        <w:rPr>
          <w:rFonts w:ascii="Times New Roman" w:hAnsi="Times New Roman"/>
          <w:sz w:val="24"/>
          <w:szCs w:val="24"/>
        </w:rPr>
        <w:t xml:space="preserve"> French Historians of the Long Eighteenth Century in America</w:t>
      </w:r>
      <w:r w:rsidR="00AB6CD1">
        <w:rPr>
          <w:rFonts w:ascii="Times New Roman" w:hAnsi="Times New Roman"/>
          <w:sz w:val="24"/>
          <w:szCs w:val="24"/>
        </w:rPr>
        <w:t xml:space="preserve"> meeting</w:t>
      </w:r>
      <w:r w:rsidR="00ED460B">
        <w:rPr>
          <w:rFonts w:ascii="Times New Roman" w:hAnsi="Times New Roman"/>
          <w:sz w:val="24"/>
          <w:szCs w:val="24"/>
        </w:rPr>
        <w:t xml:space="preserve">, Florida State University, </w:t>
      </w:r>
      <w:r w:rsidR="00AB6CD1">
        <w:rPr>
          <w:rFonts w:ascii="Times New Roman" w:hAnsi="Times New Roman"/>
          <w:sz w:val="24"/>
          <w:szCs w:val="24"/>
        </w:rPr>
        <w:t xml:space="preserve">Tallahassee, </w:t>
      </w:r>
      <w:r w:rsidR="00ED460B">
        <w:rPr>
          <w:rFonts w:ascii="Times New Roman" w:hAnsi="Times New Roman"/>
          <w:sz w:val="24"/>
          <w:szCs w:val="24"/>
        </w:rPr>
        <w:t>April 2018</w:t>
      </w:r>
    </w:p>
    <w:p w:rsidR="006668B7" w:rsidRDefault="006668B7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“Coping with Quantity, or Two Texts about Choice-Making,” invited talk, Conference on Quantity, Interacting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Print </w:t>
      </w:r>
      <w:proofErr w:type="spellStart"/>
      <w:r>
        <w:rPr>
          <w:rFonts w:ascii="Times New Roman" w:hAnsi="Times New Roman"/>
          <w:sz w:val="24"/>
          <w:szCs w:val="24"/>
        </w:rPr>
        <w:t>Worshop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A2999">
        <w:rPr>
          <w:rFonts w:ascii="Times New Roman" w:hAnsi="Times New Roman"/>
          <w:sz w:val="24"/>
          <w:szCs w:val="24"/>
        </w:rPr>
        <w:t xml:space="preserve">Concordia </w:t>
      </w:r>
      <w:r>
        <w:rPr>
          <w:rFonts w:ascii="Times New Roman" w:hAnsi="Times New Roman"/>
          <w:sz w:val="24"/>
          <w:szCs w:val="24"/>
        </w:rPr>
        <w:t>University, Montreal (Canada), March 2018</w:t>
      </w:r>
    </w:p>
    <w:p w:rsidR="00B92560" w:rsidRDefault="00B9256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Political Sense,” </w:t>
      </w:r>
      <w:r w:rsidR="00075EE7">
        <w:rPr>
          <w:rFonts w:ascii="Times New Roman" w:hAnsi="Times New Roman"/>
          <w:sz w:val="24"/>
          <w:szCs w:val="24"/>
        </w:rPr>
        <w:t xml:space="preserve">invited talk, Conference on </w:t>
      </w:r>
      <w:r w:rsidR="00AB6EA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Sixth Sense, Einstein Forum, Potsdam (Germany), </w:t>
      </w:r>
      <w:r w:rsidR="00A94863">
        <w:rPr>
          <w:rFonts w:ascii="Times New Roman" w:hAnsi="Times New Roman"/>
          <w:sz w:val="24"/>
          <w:szCs w:val="24"/>
        </w:rPr>
        <w:t>December 2017</w:t>
      </w:r>
    </w:p>
    <w:p w:rsidR="00633D17" w:rsidRDefault="00633D17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and Cultural History,” </w:t>
      </w:r>
      <w:r w:rsidR="00B92560">
        <w:rPr>
          <w:rFonts w:ascii="Times New Roman" w:hAnsi="Times New Roman"/>
          <w:sz w:val="24"/>
          <w:szCs w:val="24"/>
        </w:rPr>
        <w:t xml:space="preserve">invited talk as guest professor, </w:t>
      </w:r>
      <w:r>
        <w:rPr>
          <w:rFonts w:ascii="Times New Roman" w:hAnsi="Times New Roman"/>
          <w:sz w:val="24"/>
          <w:szCs w:val="24"/>
        </w:rPr>
        <w:t>Dartmouth Summer History Institute, June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“Populism, Conspiracy, and Common Sense from Tom Paine to Donald Trump,” invited talk,</w:t>
      </w:r>
      <w:r w:rsidR="0010300E">
        <w:rPr>
          <w:rFonts w:ascii="Times New Roman" w:hAnsi="Times New Roman"/>
          <w:sz w:val="24"/>
          <w:szCs w:val="24"/>
        </w:rPr>
        <w:t xml:space="preserve"> Conspiracy and Democracy Lecture series, and “Voting and the Invention of Choice,” invited seminar presentation,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10300E"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z w:val="24"/>
          <w:szCs w:val="24"/>
        </w:rPr>
        <w:t xml:space="preserve"> at CRASSH, University</w:t>
      </w:r>
      <w:r w:rsidR="0010300E">
        <w:rPr>
          <w:rFonts w:ascii="Times New Roman" w:hAnsi="Times New Roman"/>
          <w:sz w:val="24"/>
          <w:szCs w:val="24"/>
        </w:rPr>
        <w:t xml:space="preserve"> of Cambridge (U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>K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May 2017</w:t>
      </w:r>
    </w:p>
    <w:p w:rsidR="00C71A5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Choice,” invited presentation, </w:t>
      </w:r>
      <w:proofErr w:type="spellStart"/>
      <w:r>
        <w:rPr>
          <w:rFonts w:ascii="Times New Roman" w:hAnsi="Times New Roman"/>
          <w:sz w:val="24"/>
          <w:szCs w:val="24"/>
        </w:rPr>
        <w:t>Columia</w:t>
      </w:r>
      <w:proofErr w:type="spellEnd"/>
      <w:r>
        <w:rPr>
          <w:rFonts w:ascii="Times New Roman" w:hAnsi="Times New Roman"/>
          <w:sz w:val="24"/>
          <w:szCs w:val="24"/>
        </w:rPr>
        <w:t xml:space="preserve">/NYU </w:t>
      </w:r>
      <w:r w:rsidR="00CF4302">
        <w:rPr>
          <w:rFonts w:ascii="Times New Roman" w:hAnsi="Times New Roman"/>
          <w:sz w:val="24"/>
          <w:szCs w:val="24"/>
        </w:rPr>
        <w:t>Consortium for Intellectual and Cultural</w:t>
      </w:r>
      <w:r>
        <w:rPr>
          <w:rFonts w:ascii="Times New Roman" w:hAnsi="Times New Roman"/>
          <w:sz w:val="24"/>
          <w:szCs w:val="24"/>
        </w:rPr>
        <w:t xml:space="preserve"> History, New York, April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Cultural Turn,” invited presentation for a Roundtable on Fifty Years of the History of the French Revolution, Consortium on the Revolutionary Era (1750-1850) annual meeting</w:t>
      </w:r>
      <w:r w:rsidR="00D06B59">
        <w:rPr>
          <w:rFonts w:ascii="Times New Roman" w:hAnsi="Times New Roman"/>
          <w:sz w:val="24"/>
          <w:szCs w:val="24"/>
        </w:rPr>
        <w:t>, Charleston, SC, February 2017</w:t>
      </w:r>
    </w:p>
    <w:p w:rsidR="001F68BD" w:rsidRDefault="00693A9E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“Freedom of Choice,” w</w:t>
      </w:r>
      <w:r w:rsidR="001F68BD">
        <w:rPr>
          <w:rFonts w:ascii="Times New Roman" w:hAnsi="Times New Roman"/>
          <w:sz w:val="24"/>
          <w:szCs w:val="24"/>
        </w:rPr>
        <w:t xml:space="preserve">orkshop on </w:t>
      </w:r>
      <w:r w:rsidR="006F6919">
        <w:rPr>
          <w:rFonts w:ascii="Times New Roman" w:hAnsi="Times New Roman"/>
          <w:sz w:val="24"/>
          <w:szCs w:val="24"/>
        </w:rPr>
        <w:t xml:space="preserve">my </w:t>
      </w:r>
      <w:r w:rsidR="00D100C3">
        <w:rPr>
          <w:rFonts w:ascii="Times New Roman" w:hAnsi="Times New Roman"/>
          <w:sz w:val="24"/>
          <w:szCs w:val="24"/>
        </w:rPr>
        <w:t xml:space="preserve">current </w:t>
      </w:r>
      <w:r w:rsidR="006F6919">
        <w:rPr>
          <w:rFonts w:ascii="Times New Roman" w:hAnsi="Times New Roman"/>
          <w:sz w:val="24"/>
          <w:szCs w:val="24"/>
        </w:rPr>
        <w:t xml:space="preserve">book project in the </w:t>
      </w:r>
      <w:r w:rsidR="001F68BD">
        <w:rPr>
          <w:rFonts w:ascii="Times New Roman" w:hAnsi="Times New Roman"/>
          <w:sz w:val="24"/>
          <w:szCs w:val="24"/>
        </w:rPr>
        <w:t xml:space="preserve">Neuroscience/History </w:t>
      </w:r>
      <w:r w:rsidR="006F6919">
        <w:rPr>
          <w:rFonts w:ascii="Times New Roman" w:hAnsi="Times New Roman"/>
          <w:sz w:val="24"/>
          <w:szCs w:val="24"/>
        </w:rPr>
        <w:t xml:space="preserve">seminar </w:t>
      </w:r>
      <w:r w:rsidR="001F68BD">
        <w:rPr>
          <w:rFonts w:ascii="Times New Roman" w:hAnsi="Times New Roman"/>
          <w:sz w:val="24"/>
          <w:szCs w:val="24"/>
        </w:rPr>
        <w:t xml:space="preserve">at </w:t>
      </w:r>
      <w:r w:rsidR="00D64F13">
        <w:rPr>
          <w:rFonts w:ascii="Times New Roman" w:hAnsi="Times New Roman"/>
          <w:sz w:val="24"/>
          <w:szCs w:val="24"/>
        </w:rPr>
        <w:t xml:space="preserve">the Heyman Center for the Humanities, </w:t>
      </w:r>
      <w:r w:rsidR="001F68BD">
        <w:rPr>
          <w:rFonts w:ascii="Times New Roman" w:hAnsi="Times New Roman"/>
          <w:sz w:val="24"/>
          <w:szCs w:val="24"/>
        </w:rPr>
        <w:t>Columbia</w:t>
      </w:r>
      <w:r w:rsidR="006F6919">
        <w:rPr>
          <w:rFonts w:ascii="Times New Roman" w:hAnsi="Times New Roman"/>
          <w:sz w:val="24"/>
          <w:szCs w:val="24"/>
        </w:rPr>
        <w:t xml:space="preserve"> University</w:t>
      </w:r>
      <w:r w:rsidR="008C2835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October 2016</w:t>
      </w:r>
    </w:p>
    <w:p w:rsidR="00BC0D56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 Manuscript Colloquium</w:t>
      </w:r>
      <w:r w:rsidR="00BC0D56">
        <w:rPr>
          <w:rFonts w:ascii="Times New Roman" w:hAnsi="Times New Roman"/>
          <w:sz w:val="24"/>
          <w:szCs w:val="24"/>
        </w:rPr>
        <w:t xml:space="preserve"> on P</w:t>
      </w:r>
      <w:r>
        <w:rPr>
          <w:rFonts w:ascii="Times New Roman" w:hAnsi="Times New Roman"/>
          <w:sz w:val="24"/>
          <w:szCs w:val="24"/>
        </w:rPr>
        <w:t>aola</w:t>
      </w:r>
      <w:r w:rsidR="00BC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D56">
        <w:rPr>
          <w:rFonts w:ascii="Times New Roman" w:hAnsi="Times New Roman"/>
          <w:sz w:val="24"/>
          <w:szCs w:val="24"/>
        </w:rPr>
        <w:t>Bertucci</w:t>
      </w:r>
      <w:proofErr w:type="spellEnd"/>
      <w:r w:rsidR="00BC0D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Artisanal Enlightenment: Science and the Mechanical Arts in Early Modern </w:t>
      </w:r>
      <w:r w:rsidRPr="0029512B">
        <w:rPr>
          <w:rFonts w:ascii="Times New Roman" w:hAnsi="Times New Roman"/>
          <w:i/>
          <w:sz w:val="24"/>
          <w:szCs w:val="24"/>
        </w:rPr>
        <w:t>France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BC0D56" w:rsidRPr="0029512B">
        <w:rPr>
          <w:rFonts w:ascii="Times New Roman" w:hAnsi="Times New Roman"/>
          <w:sz w:val="24"/>
          <w:szCs w:val="24"/>
        </w:rPr>
        <w:t>Yale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June 2016</w:t>
      </w:r>
    </w:p>
    <w:p w:rsidR="00A016CD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 </w:t>
      </w:r>
      <w:r w:rsidR="002B2967">
        <w:rPr>
          <w:rFonts w:ascii="Times New Roman" w:hAnsi="Times New Roman"/>
          <w:sz w:val="24"/>
          <w:szCs w:val="24"/>
        </w:rPr>
        <w:t>Manuscript</w:t>
      </w:r>
      <w:r>
        <w:rPr>
          <w:rFonts w:ascii="Times New Roman" w:hAnsi="Times New Roman"/>
          <w:sz w:val="24"/>
          <w:szCs w:val="24"/>
        </w:rPr>
        <w:t xml:space="preserve"> Workshop on Jonathan Gienapp, </w:t>
      </w:r>
      <w:r>
        <w:rPr>
          <w:rFonts w:ascii="Times New Roman" w:hAnsi="Times New Roman"/>
          <w:i/>
          <w:sz w:val="24"/>
          <w:szCs w:val="24"/>
        </w:rPr>
        <w:t>Inventing the Fixed Constitution: Language and Constitutional Interpretation of the American Founding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A016CD">
        <w:rPr>
          <w:rFonts w:ascii="Times New Roman" w:hAnsi="Times New Roman"/>
          <w:sz w:val="24"/>
          <w:szCs w:val="24"/>
        </w:rPr>
        <w:t>Stanford</w:t>
      </w:r>
      <w:r>
        <w:rPr>
          <w:rFonts w:ascii="Times New Roman" w:hAnsi="Times New Roman"/>
          <w:sz w:val="24"/>
          <w:szCs w:val="24"/>
        </w:rPr>
        <w:t xml:space="preserve"> University Humanities Center</w:t>
      </w:r>
      <w:r w:rsidR="00A016CD">
        <w:rPr>
          <w:rFonts w:ascii="Times New Roman" w:hAnsi="Times New Roman"/>
          <w:sz w:val="24"/>
          <w:szCs w:val="24"/>
        </w:rPr>
        <w:t xml:space="preserve">, May </w:t>
      </w:r>
      <w:r w:rsidR="00D64F13">
        <w:rPr>
          <w:rFonts w:ascii="Times New Roman" w:hAnsi="Times New Roman"/>
          <w:sz w:val="24"/>
          <w:szCs w:val="24"/>
        </w:rPr>
        <w:t>2016</w:t>
      </w:r>
    </w:p>
    <w:p w:rsidR="00D85AA0" w:rsidRDefault="00CA7B61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History of </w:t>
      </w:r>
      <w:proofErr w:type="spellStart"/>
      <w:r w:rsidRPr="001C2F6A">
        <w:rPr>
          <w:rFonts w:ascii="Times New Roman" w:hAnsi="Times New Roman"/>
          <w:i/>
          <w:sz w:val="24"/>
          <w:szCs w:val="24"/>
        </w:rPr>
        <w:t>Mentalit</w:t>
      </w:r>
      <w:r w:rsidR="001C2F6A" w:rsidRPr="001C2F6A">
        <w:rPr>
          <w:rFonts w:ascii="Times New Roman" w:hAnsi="Times New Roman"/>
          <w:i/>
          <w:sz w:val="24"/>
          <w:szCs w:val="24"/>
        </w:rPr>
        <w:t>é</w:t>
      </w:r>
      <w:proofErr w:type="spellEnd"/>
      <w:r w:rsidR="001C2F6A">
        <w:rPr>
          <w:rFonts w:ascii="Times New Roman" w:hAnsi="Times New Roman"/>
          <w:sz w:val="24"/>
          <w:szCs w:val="24"/>
        </w:rPr>
        <w:t xml:space="preserve"> and the Study of Politics</w:t>
      </w:r>
      <w:r w:rsidR="00CF3AA7">
        <w:rPr>
          <w:rFonts w:ascii="Times New Roman" w:hAnsi="Times New Roman"/>
          <w:sz w:val="24"/>
          <w:szCs w:val="24"/>
        </w:rPr>
        <w:t xml:space="preserve">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 w:rsidR="00CF3AA7">
        <w:rPr>
          <w:rFonts w:ascii="Times New Roman" w:hAnsi="Times New Roman"/>
          <w:sz w:val="24"/>
          <w:szCs w:val="24"/>
        </w:rPr>
        <w:t>Eu</w:t>
      </w:r>
      <w:r w:rsidR="00D85AA0">
        <w:rPr>
          <w:rFonts w:ascii="Times New Roman" w:hAnsi="Times New Roman"/>
          <w:sz w:val="24"/>
          <w:szCs w:val="24"/>
        </w:rPr>
        <w:t>rope Without Borders: Reflections on Forty Years of European Cultural Studies conference, Princeton University, M</w:t>
      </w:r>
      <w:r w:rsidR="00CD6184">
        <w:rPr>
          <w:rFonts w:ascii="Times New Roman" w:hAnsi="Times New Roman"/>
          <w:sz w:val="24"/>
          <w:szCs w:val="24"/>
        </w:rPr>
        <w:t>ay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A016CD" w:rsidRDefault="005D308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“Thomas Paine’s Words on Words</w:t>
      </w:r>
      <w:r w:rsidR="00D85A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D85AA0">
        <w:rPr>
          <w:rFonts w:ascii="Times New Roman" w:hAnsi="Times New Roman"/>
          <w:sz w:val="24"/>
          <w:szCs w:val="24"/>
        </w:rPr>
        <w:t xml:space="preserve">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proofErr w:type="spellStart"/>
      <w:r w:rsidR="00D85AA0">
        <w:rPr>
          <w:rFonts w:ascii="Times New Roman" w:hAnsi="Times New Roman"/>
          <w:sz w:val="24"/>
          <w:szCs w:val="24"/>
        </w:rPr>
        <w:t>FightingWords</w:t>
      </w:r>
      <w:proofErr w:type="spellEnd"/>
      <w:r w:rsidR="00D85AA0">
        <w:rPr>
          <w:rFonts w:ascii="Times New Roman" w:hAnsi="Times New Roman"/>
          <w:sz w:val="24"/>
          <w:szCs w:val="24"/>
        </w:rPr>
        <w:t>: Polemical Literature in the Age of Revolution conference, Princeton University, April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1F68BD" w:rsidRDefault="006F691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 invited talk, Department of History, University of Pennsylvania, March 2016</w:t>
      </w:r>
    </w:p>
    <w:p w:rsidR="00BC0D56" w:rsidRDefault="00BC0D5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“Commercial Choice and Political Choice in </w:t>
      </w:r>
      <w:r w:rsidR="00AB33D2">
        <w:rPr>
          <w:rFonts w:ascii="Times New Roman" w:hAnsi="Times New Roman"/>
          <w:sz w:val="24"/>
          <w:szCs w:val="24"/>
        </w:rPr>
        <w:t xml:space="preserve">The Age of </w:t>
      </w:r>
      <w:r>
        <w:rPr>
          <w:rFonts w:ascii="Times New Roman" w:hAnsi="Times New Roman"/>
          <w:sz w:val="24"/>
          <w:szCs w:val="24"/>
        </w:rPr>
        <w:t>Revolution,”</w:t>
      </w:r>
      <w:r w:rsidR="00A14618">
        <w:rPr>
          <w:rFonts w:ascii="Times New Roman" w:hAnsi="Times New Roman"/>
          <w:sz w:val="24"/>
          <w:szCs w:val="24"/>
        </w:rPr>
        <w:t xml:space="preserve"> invited talk, Zuckerman Salon</w:t>
      </w:r>
      <w:r>
        <w:rPr>
          <w:rFonts w:ascii="Times New Roman" w:hAnsi="Times New Roman"/>
          <w:sz w:val="24"/>
          <w:szCs w:val="24"/>
        </w:rPr>
        <w:t>, McNeil Center, University of Pennsylvania, December 2015</w:t>
      </w:r>
    </w:p>
    <w:p w:rsidR="00A016CD" w:rsidRDefault="00A016CD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in an International Framework,”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International History Workshop, Yale University, December 2015</w:t>
      </w:r>
    </w:p>
    <w:p w:rsidR="00283B67" w:rsidRDefault="00A016CD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Lying,” </w:t>
      </w:r>
      <w:r w:rsidR="00445993">
        <w:rPr>
          <w:rFonts w:ascii="Times New Roman" w:hAnsi="Times New Roman"/>
          <w:sz w:val="24"/>
          <w:szCs w:val="24"/>
        </w:rPr>
        <w:t>seminar presentation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Center for Historical Enquiry in the Social Sciences (CHESS) Workshop, Yale University, September 2015</w:t>
      </w:r>
    </w:p>
    <w:p w:rsidR="00283B67" w:rsidRDefault="00283B67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Webinar discussion for H-France on French Intellectual History (with D. McMahon, G. Wilder, and S. Moyn), September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t>“</w:t>
      </w:r>
      <w:r w:rsidRPr="007222C8">
        <w:rPr>
          <w:rFonts w:ascii="Times New Roman" w:hAnsi="Times New Roman"/>
          <w:sz w:val="24"/>
          <w:szCs w:val="24"/>
        </w:rPr>
        <w:t>Voting and the Invention of Political Choice,</w:t>
      </w:r>
      <w:r>
        <w:rPr>
          <w:rFonts w:ascii="Times New Roman" w:hAnsi="Times New Roman"/>
          <w:sz w:val="24"/>
          <w:szCs w:val="24"/>
        </w:rPr>
        <w:t>” seminar presentations in</w:t>
      </w:r>
      <w:r w:rsidRPr="007222C8">
        <w:rPr>
          <w:rFonts w:ascii="Times New Roman" w:hAnsi="Times New Roman"/>
          <w:sz w:val="24"/>
          <w:szCs w:val="24"/>
        </w:rPr>
        <w:t xml:space="preserve"> the New York Area </w:t>
      </w:r>
      <w:r>
        <w:rPr>
          <w:rFonts w:ascii="Times New Roman" w:hAnsi="Times New Roman"/>
          <w:sz w:val="24"/>
          <w:szCs w:val="24"/>
        </w:rPr>
        <w:t xml:space="preserve">Seminar on </w:t>
      </w:r>
      <w:r w:rsidRPr="007222C8">
        <w:rPr>
          <w:rFonts w:ascii="Times New Roman" w:hAnsi="Times New Roman"/>
          <w:sz w:val="24"/>
          <w:szCs w:val="24"/>
        </w:rPr>
        <w:t>Intellectual and Cultural History</w:t>
      </w:r>
      <w:r w:rsidR="00F31B8D">
        <w:rPr>
          <w:rFonts w:ascii="Times New Roman" w:hAnsi="Times New Roman"/>
          <w:sz w:val="24"/>
          <w:szCs w:val="24"/>
        </w:rPr>
        <w:t>, CUNY Grad Center,</w:t>
      </w:r>
      <w:r w:rsidRPr="007222C8">
        <w:rPr>
          <w:rFonts w:ascii="Times New Roman" w:hAnsi="Times New Roman"/>
          <w:sz w:val="24"/>
          <w:szCs w:val="24"/>
        </w:rPr>
        <w:t xml:space="preserve"> and in the Egalitarianisms Seminar</w:t>
      </w:r>
      <w:r>
        <w:rPr>
          <w:rFonts w:ascii="Times New Roman" w:hAnsi="Times New Roman"/>
          <w:sz w:val="24"/>
          <w:szCs w:val="24"/>
        </w:rPr>
        <w:t xml:space="preserve">, School of Social Science, </w:t>
      </w:r>
      <w:r w:rsidRPr="007222C8">
        <w:rPr>
          <w:rFonts w:ascii="Times New Roman" w:hAnsi="Times New Roman"/>
          <w:sz w:val="24"/>
          <w:szCs w:val="24"/>
        </w:rPr>
        <w:t xml:space="preserve">Institute for </w:t>
      </w:r>
      <w:r w:rsidR="00F31B8D">
        <w:rPr>
          <w:rFonts w:ascii="Times New Roman" w:hAnsi="Times New Roman"/>
          <w:sz w:val="24"/>
          <w:szCs w:val="24"/>
        </w:rPr>
        <w:t>Advanced Study (Prin</w:t>
      </w:r>
      <w:r w:rsidR="0028661D">
        <w:rPr>
          <w:rFonts w:ascii="Times New Roman" w:hAnsi="Times New Roman"/>
          <w:sz w:val="24"/>
          <w:szCs w:val="24"/>
        </w:rPr>
        <w:t>c</w:t>
      </w:r>
      <w:r w:rsidR="00F31B8D">
        <w:rPr>
          <w:rFonts w:ascii="Times New Roman" w:hAnsi="Times New Roman"/>
          <w:sz w:val="24"/>
          <w:szCs w:val="24"/>
        </w:rPr>
        <w:t>eton), both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2C8">
        <w:rPr>
          <w:rFonts w:ascii="Times New Roman" w:hAnsi="Times New Roman"/>
          <w:sz w:val="24"/>
          <w:szCs w:val="24"/>
        </w:rPr>
        <w:t>May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lastRenderedPageBreak/>
        <w:t xml:space="preserve">Panel Discussion on “The Social, Legal, and Political Life of Money,” The Heyman Center for the Humanities at Columbia University, May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>“Of R</w:t>
      </w:r>
      <w:r>
        <w:rPr>
          <w:rFonts w:ascii="Times New Roman" w:hAnsi="Times New Roman"/>
          <w:sz w:val="24"/>
          <w:szCs w:val="24"/>
        </w:rPr>
        <w:t>evolutions and the Problem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</w:t>
      </w:r>
      <w:r w:rsidR="00FB6DFD">
        <w:rPr>
          <w:rFonts w:ascii="Times New Roman" w:hAnsi="Times New Roman"/>
          <w:sz w:val="24"/>
          <w:szCs w:val="24"/>
        </w:rPr>
        <w:t xml:space="preserve">Symposium on </w:t>
      </w:r>
      <w:r>
        <w:rPr>
          <w:rFonts w:ascii="Times New Roman" w:hAnsi="Times New Roman"/>
          <w:sz w:val="24"/>
          <w:szCs w:val="24"/>
        </w:rPr>
        <w:t xml:space="preserve">Rethinking the Age of </w:t>
      </w:r>
      <w:r w:rsidR="00810259">
        <w:rPr>
          <w:rFonts w:ascii="Times New Roman" w:hAnsi="Times New Roman"/>
          <w:sz w:val="24"/>
          <w:szCs w:val="24"/>
        </w:rPr>
        <w:t>Revolution</w:t>
      </w:r>
      <w:r>
        <w:rPr>
          <w:rFonts w:ascii="Times New Roman" w:hAnsi="Times New Roman"/>
          <w:sz w:val="24"/>
          <w:szCs w:val="24"/>
        </w:rPr>
        <w:t xml:space="preserve">s: New Perspectives on the Origins of Modern Political Culture, Department of History, </w:t>
      </w:r>
      <w:r w:rsidR="00810259">
        <w:rPr>
          <w:rFonts w:ascii="Times New Roman" w:hAnsi="Times New Roman"/>
          <w:sz w:val="24"/>
          <w:szCs w:val="24"/>
        </w:rPr>
        <w:t>Princeton University, April 2015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</w:t>
      </w:r>
      <w:r w:rsidR="00810259">
        <w:rPr>
          <w:rFonts w:ascii="Times New Roman" w:hAnsi="Times New Roman"/>
          <w:sz w:val="24"/>
          <w:szCs w:val="24"/>
        </w:rPr>
        <w:t xml:space="preserve"> </w:t>
      </w:r>
      <w:r w:rsidR="00FB6DFD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Social Science S</w:t>
      </w:r>
      <w:r w:rsidR="00810259">
        <w:rPr>
          <w:rFonts w:ascii="Times New Roman" w:hAnsi="Times New Roman"/>
          <w:sz w:val="24"/>
          <w:szCs w:val="24"/>
        </w:rPr>
        <w:t>eminar, Institute for Advanced Studies</w:t>
      </w:r>
      <w:r>
        <w:rPr>
          <w:rFonts w:ascii="Times New Roman" w:hAnsi="Times New Roman"/>
          <w:sz w:val="24"/>
          <w:szCs w:val="24"/>
        </w:rPr>
        <w:t xml:space="preserve"> (Princeton)</w:t>
      </w:r>
      <w:r w:rsidR="00810259">
        <w:rPr>
          <w:rFonts w:ascii="Times New Roman" w:hAnsi="Times New Roman"/>
          <w:sz w:val="24"/>
          <w:szCs w:val="24"/>
        </w:rPr>
        <w:t xml:space="preserve">, March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” </w:t>
      </w:r>
      <w:r w:rsidR="00810259">
        <w:rPr>
          <w:rFonts w:ascii="Times New Roman" w:hAnsi="Times New Roman"/>
          <w:sz w:val="24"/>
          <w:szCs w:val="24"/>
        </w:rPr>
        <w:t>seminar presentation, Department of History, Johns Hopkins University, February 2015</w:t>
      </w:r>
    </w:p>
    <w:p w:rsidR="00566BD3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Department of History, Yale University, February 2015</w:t>
      </w:r>
    </w:p>
    <w:p w:rsidR="00992EDA" w:rsidRDefault="00A316D1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“Communicating Concepts</w:t>
      </w:r>
      <w:r w:rsidR="00241E95">
        <w:rPr>
          <w:rFonts w:ascii="Times New Roman" w:hAnsi="Times New Roman"/>
          <w:sz w:val="24"/>
          <w:szCs w:val="24"/>
        </w:rPr>
        <w:t>: The Challenges of Conveying Meaning In and Across Languages</w:t>
      </w:r>
      <w:r w:rsidR="00992E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992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241E95">
        <w:rPr>
          <w:rFonts w:ascii="Times New Roman" w:hAnsi="Times New Roman"/>
          <w:sz w:val="24"/>
          <w:szCs w:val="24"/>
        </w:rPr>
        <w:t>conversation with Michael Wood</w:t>
      </w:r>
      <w:r>
        <w:rPr>
          <w:rFonts w:ascii="Times New Roman" w:hAnsi="Times New Roman"/>
          <w:sz w:val="24"/>
          <w:szCs w:val="24"/>
        </w:rPr>
        <w:t xml:space="preserve">, </w:t>
      </w:r>
      <w:r w:rsidR="00992EDA">
        <w:rPr>
          <w:rFonts w:ascii="Times New Roman" w:hAnsi="Times New Roman"/>
          <w:sz w:val="24"/>
          <w:szCs w:val="24"/>
        </w:rPr>
        <w:t>Program in European Cultural Studies, Princeton University, December 2014</w:t>
      </w:r>
    </w:p>
    <w:p w:rsidR="00992EDA" w:rsidRDefault="00992EDA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>
        <w:rPr>
          <w:rFonts w:ascii="Times New Roman" w:hAnsi="Times New Roman"/>
          <w:i/>
          <w:sz w:val="24"/>
          <w:szCs w:val="24"/>
        </w:rPr>
        <w:t xml:space="preserve">Le Sens </w:t>
      </w:r>
      <w:proofErr w:type="spellStart"/>
      <w:r>
        <w:rPr>
          <w:rFonts w:ascii="Times New Roman" w:hAnsi="Times New Roman"/>
          <w:i/>
          <w:sz w:val="24"/>
          <w:szCs w:val="24"/>
        </w:rPr>
        <w:t>commun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Histoire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d’une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idée </w:t>
      </w:r>
      <w:proofErr w:type="gramStart"/>
      <w:r>
        <w:rPr>
          <w:rFonts w:ascii="Times New Roman" w:hAnsi="Times New Roman"/>
          <w:i/>
          <w:sz w:val="24"/>
          <w:szCs w:val="24"/>
        </w:rPr>
        <w:t>politique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New</w:t>
      </w:r>
      <w:proofErr w:type="gramEnd"/>
      <w:r>
        <w:rPr>
          <w:rFonts w:ascii="Times New Roman" w:hAnsi="Times New Roman"/>
          <w:sz w:val="24"/>
          <w:szCs w:val="24"/>
        </w:rPr>
        <w:t xml:space="preserve"> Books in Early American History in France, Paris IV-Sorbonne (France), November 2014</w:t>
      </w:r>
    </w:p>
    <w:p w:rsidR="00BC1DF6" w:rsidRDefault="00BC1DF6" w:rsidP="00BC1DF6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“Philosophical History for Our Time,” invited talk, The Civic Arts: Enlightenment and the Subject of Liberal Learning, Clark Memorial Library, UCLA, </w:t>
      </w:r>
      <w:r w:rsidR="00992EDA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2014</w:t>
      </w:r>
    </w:p>
    <w:p w:rsidR="00CD5455" w:rsidRDefault="00CD5455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on “The Republican Court</w:t>
      </w:r>
      <w:r w:rsidR="00121A51">
        <w:rPr>
          <w:rFonts w:ascii="Times New Roman" w:hAnsi="Times New Roman"/>
          <w:sz w:val="24"/>
          <w:szCs w:val="24"/>
        </w:rPr>
        <w:t xml:space="preserve"> Revisited</w:t>
      </w:r>
      <w:r>
        <w:rPr>
          <w:rFonts w:ascii="Times New Roman" w:hAnsi="Times New Roman"/>
          <w:sz w:val="24"/>
          <w:szCs w:val="24"/>
        </w:rPr>
        <w:t>,” Society for Historians of the Early American Republic annual meeting, Philadelphia, July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in Secrecy: On the Turbulent History of Free Choice,” invited talk, Workshop on the Idea of Freedom, Center for the Study of Representative Institution</w:t>
      </w:r>
      <w:r w:rsidR="009C7F60">
        <w:rPr>
          <w:rFonts w:ascii="Times New Roman" w:hAnsi="Times New Roman"/>
          <w:sz w:val="24"/>
          <w:szCs w:val="24"/>
        </w:rPr>
        <w:t xml:space="preserve">s, Yale University, </w:t>
      </w:r>
      <w:r>
        <w:rPr>
          <w:rFonts w:ascii="Times New Roman" w:hAnsi="Times New Roman"/>
          <w:sz w:val="24"/>
          <w:szCs w:val="24"/>
        </w:rPr>
        <w:t>April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“’</w:t>
      </w:r>
      <w:r w:rsidR="00252728">
        <w:rPr>
          <w:rFonts w:ascii="Times New Roman" w:hAnsi="Times New Roman"/>
          <w:sz w:val="24"/>
          <w:szCs w:val="24"/>
        </w:rPr>
        <w:t>Take Your Choice!’: Method and Meaning at the Ballot Box</w:t>
      </w:r>
      <w:r>
        <w:rPr>
          <w:rFonts w:ascii="Times New Roman" w:hAnsi="Times New Roman"/>
          <w:sz w:val="24"/>
          <w:szCs w:val="24"/>
        </w:rPr>
        <w:t xml:space="preserve"> since 1776</w:t>
      </w:r>
      <w:r w:rsidR="0002073F">
        <w:rPr>
          <w:rFonts w:ascii="Times New Roman" w:hAnsi="Times New Roman"/>
          <w:sz w:val="24"/>
          <w:szCs w:val="24"/>
        </w:rPr>
        <w:t xml:space="preserve">,” invited talk, University of Michigan Law School, </w:t>
      </w:r>
      <w:r>
        <w:rPr>
          <w:rFonts w:ascii="Times New Roman" w:hAnsi="Times New Roman"/>
          <w:sz w:val="24"/>
          <w:szCs w:val="24"/>
        </w:rPr>
        <w:t>April 2014</w:t>
      </w:r>
    </w:p>
    <w:p w:rsidR="006F5049" w:rsidRDefault="006F5049" w:rsidP="006F504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“Genius</w:t>
      </w:r>
      <w:r w:rsidR="00284760">
        <w:rPr>
          <w:rFonts w:ascii="Times New Roman" w:hAnsi="Times New Roman"/>
          <w:sz w:val="24"/>
          <w:szCs w:val="24"/>
        </w:rPr>
        <w:t>, Celebrity, and the Self: Visions of Singularity and Transcendence in 18</w:t>
      </w:r>
      <w:r w:rsidR="00284760" w:rsidRPr="00284760">
        <w:rPr>
          <w:rFonts w:ascii="Times New Roman" w:hAnsi="Times New Roman"/>
          <w:sz w:val="24"/>
          <w:szCs w:val="24"/>
          <w:vertAlign w:val="superscript"/>
        </w:rPr>
        <w:t>th</w:t>
      </w:r>
      <w:r w:rsidR="00284760">
        <w:rPr>
          <w:rFonts w:ascii="Times New Roman" w:hAnsi="Times New Roman"/>
          <w:sz w:val="24"/>
          <w:szCs w:val="24"/>
        </w:rPr>
        <w:t>-Century France</w:t>
      </w:r>
      <w:r>
        <w:rPr>
          <w:rFonts w:ascii="Times New Roman" w:hAnsi="Times New Roman"/>
          <w:sz w:val="24"/>
          <w:szCs w:val="24"/>
        </w:rPr>
        <w:t xml:space="preserve">,” Society for French Historical Studies annual meeting, Montreal (Canada), </w:t>
      </w:r>
      <w:r w:rsidR="009C7F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pril 2014</w:t>
      </w:r>
    </w:p>
    <w:p w:rsidR="0002073F" w:rsidRDefault="00DF405A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“’Take Your Choice!’: Historical Reflections on the Act of Voting,” invited talk, </w:t>
      </w:r>
      <w:r w:rsidR="00C82768">
        <w:rPr>
          <w:rFonts w:ascii="Times New Roman" w:hAnsi="Times New Roman"/>
          <w:sz w:val="24"/>
          <w:szCs w:val="24"/>
        </w:rPr>
        <w:t>National History Center, Washington DC, April 2014</w:t>
      </w:r>
    </w:p>
    <w:p w:rsidR="0002073F" w:rsidRP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</w:t>
      </w:r>
      <w:r w:rsidR="003D5F09">
        <w:rPr>
          <w:rFonts w:ascii="Times New Roman" w:hAnsi="Times New Roman"/>
          <w:sz w:val="24"/>
          <w:szCs w:val="24"/>
        </w:rPr>
        <w:t>Making Room for Debate and Disagreement: Participatory</w:t>
      </w:r>
      <w:r>
        <w:rPr>
          <w:rFonts w:ascii="Times New Roman" w:hAnsi="Times New Roman"/>
          <w:sz w:val="24"/>
          <w:szCs w:val="24"/>
        </w:rPr>
        <w:t xml:space="preserve"> </w:t>
      </w:r>
      <w:r w:rsidR="003D5F09">
        <w:rPr>
          <w:rFonts w:ascii="Times New Roman" w:hAnsi="Times New Roman"/>
          <w:sz w:val="24"/>
          <w:szCs w:val="24"/>
        </w:rPr>
        <w:t xml:space="preserve">Politics in Revolutionary France, 1789-92,” </w:t>
      </w:r>
      <w:r>
        <w:rPr>
          <w:rFonts w:ascii="Times New Roman" w:hAnsi="Times New Roman"/>
          <w:sz w:val="24"/>
          <w:szCs w:val="24"/>
        </w:rPr>
        <w:t xml:space="preserve">American Historical Association annual meeting, Washington DC, January 2014 </w:t>
      </w:r>
    </w:p>
    <w:p w:rsid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Common Sense: A Political History</w:t>
      </w:r>
      <w:r w:rsidR="0094331F">
        <w:rPr>
          <w:rFonts w:ascii="Times New Roman" w:hAnsi="Times New Roman"/>
          <w:i/>
          <w:sz w:val="24"/>
          <w:szCs w:val="24"/>
        </w:rPr>
        <w:t xml:space="preserve"> </w:t>
      </w:r>
      <w:r w:rsidR="0094331F">
        <w:rPr>
          <w:rFonts w:ascii="Times New Roman" w:hAnsi="Times New Roman"/>
          <w:sz w:val="24"/>
          <w:szCs w:val="24"/>
        </w:rPr>
        <w:t>and “The Choices We Make,”</w:t>
      </w:r>
      <w:r>
        <w:rPr>
          <w:rFonts w:ascii="Times New Roman" w:hAnsi="Times New Roman"/>
          <w:sz w:val="24"/>
          <w:szCs w:val="24"/>
        </w:rPr>
        <w:t xml:space="preserve"> invited </w:t>
      </w:r>
      <w:r w:rsidR="00252728">
        <w:rPr>
          <w:rFonts w:ascii="Times New Roman" w:hAnsi="Times New Roman"/>
          <w:sz w:val="24"/>
          <w:szCs w:val="24"/>
        </w:rPr>
        <w:t xml:space="preserve">book </w:t>
      </w:r>
      <w:r>
        <w:rPr>
          <w:rFonts w:ascii="Times New Roman" w:hAnsi="Times New Roman"/>
          <w:sz w:val="24"/>
          <w:szCs w:val="24"/>
        </w:rPr>
        <w:t>talk, 18</w:t>
      </w:r>
      <w:r w:rsidRPr="000207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-Century </w:t>
      </w:r>
      <w:r w:rsidR="003D5F09">
        <w:rPr>
          <w:rFonts w:ascii="Times New Roman" w:hAnsi="Times New Roman"/>
          <w:sz w:val="24"/>
          <w:szCs w:val="24"/>
        </w:rPr>
        <w:t xml:space="preserve">Interdisciplinary </w:t>
      </w:r>
      <w:r>
        <w:rPr>
          <w:rFonts w:ascii="Times New Roman" w:hAnsi="Times New Roman"/>
          <w:sz w:val="24"/>
          <w:szCs w:val="24"/>
        </w:rPr>
        <w:t>Salon, Washington University, Saint-Louis, November 2013</w:t>
      </w:r>
    </w:p>
    <w:p w:rsidR="0002073F" w:rsidRDefault="009378D7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2073F">
        <w:rPr>
          <w:rFonts w:ascii="Times New Roman" w:hAnsi="Times New Roman"/>
          <w:sz w:val="24"/>
          <w:szCs w:val="24"/>
        </w:rPr>
        <w:t>Geographies of Revolution,” invited participant, Mellon Sawyer Seminar on Rethinking the Age of Revolutions, Brandeis University, October 2013</w:t>
      </w:r>
      <w:r w:rsidR="00221B6E">
        <w:rPr>
          <w:rFonts w:ascii="Times New Roman" w:hAnsi="Times New Roman"/>
          <w:sz w:val="24"/>
          <w:szCs w:val="24"/>
        </w:rPr>
        <w:t xml:space="preserve"> </w:t>
      </w:r>
    </w:p>
    <w:p w:rsidR="000477E0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“Hannah Arendt for Intellectual Historians,” invited talk, </w:t>
      </w:r>
      <w:r w:rsidR="00FE128E" w:rsidRPr="002367E5">
        <w:rPr>
          <w:rFonts w:ascii="Times New Roman" w:hAnsi="Times New Roman"/>
          <w:sz w:val="24"/>
          <w:szCs w:val="24"/>
        </w:rPr>
        <w:t xml:space="preserve">The </w:t>
      </w:r>
      <w:r w:rsidRPr="002367E5">
        <w:rPr>
          <w:rFonts w:ascii="Times New Roman" w:hAnsi="Times New Roman"/>
          <w:sz w:val="24"/>
          <w:szCs w:val="24"/>
        </w:rPr>
        <w:t>Futures of Atlantic Intellectual History</w:t>
      </w:r>
      <w:r w:rsidR="00FE128E" w:rsidRPr="002367E5">
        <w:rPr>
          <w:rFonts w:ascii="Times New Roman" w:hAnsi="Times New Roman"/>
          <w:sz w:val="24"/>
          <w:szCs w:val="24"/>
        </w:rPr>
        <w:t>: Themes, Methods, Disciplines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FE128E" w:rsidRPr="002367E5">
        <w:rPr>
          <w:rFonts w:ascii="Times New Roman" w:hAnsi="Times New Roman"/>
          <w:sz w:val="24"/>
          <w:szCs w:val="24"/>
        </w:rPr>
        <w:t xml:space="preserve">CRASSH, </w:t>
      </w:r>
      <w:proofErr w:type="spellStart"/>
      <w:r w:rsidR="00FE128E" w:rsidRPr="002367E5">
        <w:rPr>
          <w:rFonts w:ascii="Times New Roman" w:hAnsi="Times New Roman"/>
          <w:sz w:val="24"/>
          <w:szCs w:val="24"/>
        </w:rPr>
        <w:t>Univerity</w:t>
      </w:r>
      <w:proofErr w:type="spellEnd"/>
      <w:r w:rsidR="00FE128E" w:rsidRPr="002367E5">
        <w:rPr>
          <w:rFonts w:ascii="Times New Roman" w:hAnsi="Times New Roman"/>
          <w:sz w:val="24"/>
          <w:szCs w:val="24"/>
        </w:rPr>
        <w:t xml:space="preserve"> of </w:t>
      </w:r>
      <w:r w:rsidRPr="002367E5">
        <w:rPr>
          <w:rFonts w:ascii="Times New Roman" w:hAnsi="Times New Roman"/>
          <w:sz w:val="24"/>
          <w:szCs w:val="24"/>
        </w:rPr>
        <w:t xml:space="preserve">Cambridge </w:t>
      </w:r>
      <w:r w:rsidR="00FE128E" w:rsidRPr="002367E5">
        <w:rPr>
          <w:rFonts w:ascii="Times New Roman" w:hAnsi="Times New Roman"/>
          <w:sz w:val="24"/>
          <w:szCs w:val="24"/>
        </w:rPr>
        <w:t xml:space="preserve">(U.K.), </w:t>
      </w:r>
      <w:r w:rsidRPr="002367E5">
        <w:rPr>
          <w:rFonts w:ascii="Times New Roman" w:hAnsi="Times New Roman"/>
          <w:sz w:val="24"/>
          <w:szCs w:val="24"/>
        </w:rPr>
        <w:t>July 2013</w:t>
      </w:r>
    </w:p>
    <w:p w:rsidR="00156984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Fate of Philosophical History in the Age of Disciplines,” invited participant, Workshop</w:t>
      </w:r>
      <w:r w:rsidR="00FE128E" w:rsidRPr="002367E5">
        <w:rPr>
          <w:rFonts w:ascii="Times New Roman" w:hAnsi="Times New Roman"/>
          <w:sz w:val="24"/>
          <w:szCs w:val="24"/>
        </w:rPr>
        <w:t xml:space="preserve">: </w:t>
      </w:r>
      <w:r w:rsidRPr="002367E5">
        <w:rPr>
          <w:rFonts w:ascii="Times New Roman" w:hAnsi="Times New Roman"/>
          <w:sz w:val="24"/>
          <w:szCs w:val="24"/>
        </w:rPr>
        <w:t xml:space="preserve">Shaping Education and Setting the Boundaries of Knowledge in France, England, and Germany, 1750-1950, Max Planck </w:t>
      </w:r>
      <w:proofErr w:type="spellStart"/>
      <w:r w:rsidRPr="002367E5">
        <w:rPr>
          <w:rFonts w:ascii="Times New Roman" w:hAnsi="Times New Roman"/>
          <w:sz w:val="24"/>
          <w:szCs w:val="24"/>
        </w:rPr>
        <w:t>Institut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für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Wissenschafts</w:t>
      </w:r>
      <w:r w:rsidR="00630204" w:rsidRPr="002367E5">
        <w:rPr>
          <w:rFonts w:ascii="Times New Roman" w:hAnsi="Times New Roman"/>
          <w:sz w:val="24"/>
          <w:szCs w:val="24"/>
        </w:rPr>
        <w:t>geschichte</w:t>
      </w:r>
      <w:proofErr w:type="spellEnd"/>
      <w:r w:rsidR="00630204" w:rsidRPr="002367E5">
        <w:rPr>
          <w:rFonts w:ascii="Times New Roman" w:hAnsi="Times New Roman"/>
          <w:sz w:val="24"/>
          <w:szCs w:val="24"/>
        </w:rPr>
        <w:t>, Berlin (Germany), June 2013</w:t>
      </w:r>
    </w:p>
    <w:p w:rsidR="007639FC" w:rsidRPr="002367E5" w:rsidRDefault="00630204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“Philosophical Differences and the Future of Pedagogy at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2012,” invited talk (with Chad </w:t>
      </w:r>
      <w:proofErr w:type="spellStart"/>
      <w:r w:rsidRPr="002367E5">
        <w:rPr>
          <w:rFonts w:ascii="Times New Roman" w:hAnsi="Times New Roman"/>
          <w:sz w:val="24"/>
          <w:szCs w:val="24"/>
        </w:rPr>
        <w:t>Wellmon</w:t>
      </w:r>
      <w:proofErr w:type="spellEnd"/>
      <w:r w:rsidRPr="002367E5">
        <w:rPr>
          <w:rFonts w:ascii="Times New Roman" w:hAnsi="Times New Roman"/>
          <w:sz w:val="24"/>
          <w:szCs w:val="24"/>
        </w:rPr>
        <w:t>), Re: Enlightenment Meeting, University of California-Santa Barbara, December 2012</w:t>
      </w:r>
    </w:p>
    <w:p w:rsidR="00630204" w:rsidRPr="002367E5" w:rsidRDefault="00556767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DA085E" w:rsidRPr="002367E5">
        <w:rPr>
          <w:rFonts w:ascii="Times New Roman" w:hAnsi="Times New Roman"/>
          <w:sz w:val="24"/>
          <w:szCs w:val="24"/>
        </w:rPr>
        <w:t>Hist</w:t>
      </w:r>
      <w:r w:rsidRPr="002367E5">
        <w:rPr>
          <w:rFonts w:ascii="Times New Roman" w:hAnsi="Times New Roman"/>
          <w:sz w:val="24"/>
          <w:szCs w:val="24"/>
        </w:rPr>
        <w:t>ory as Philosophy for Our Times</w:t>
      </w:r>
      <w:r w:rsidR="00DD5ABC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” invited talk,</w:t>
      </w:r>
      <w:r w:rsidR="00DD5ABC" w:rsidRPr="002367E5">
        <w:rPr>
          <w:rFonts w:ascii="Times New Roman" w:hAnsi="Times New Roman"/>
          <w:sz w:val="24"/>
          <w:szCs w:val="24"/>
        </w:rPr>
        <w:t xml:space="preserve"> </w:t>
      </w:r>
      <w:r w:rsidR="00DA2F81" w:rsidRPr="002367E5">
        <w:rPr>
          <w:rFonts w:ascii="Times New Roman" w:hAnsi="Times New Roman"/>
          <w:sz w:val="24"/>
          <w:szCs w:val="24"/>
        </w:rPr>
        <w:t xml:space="preserve">The </w:t>
      </w:r>
      <w:r w:rsidR="00DA085E" w:rsidRPr="002367E5">
        <w:rPr>
          <w:rFonts w:ascii="Times New Roman" w:hAnsi="Times New Roman"/>
          <w:sz w:val="24"/>
          <w:szCs w:val="24"/>
        </w:rPr>
        <w:t>H</w:t>
      </w:r>
      <w:r w:rsidR="00DD5ABC" w:rsidRPr="002367E5">
        <w:rPr>
          <w:rFonts w:ascii="Times New Roman" w:hAnsi="Times New Roman"/>
          <w:sz w:val="24"/>
          <w:szCs w:val="24"/>
        </w:rPr>
        <w:t>umanities</w:t>
      </w:r>
      <w:r w:rsidR="00DA085E" w:rsidRPr="002367E5">
        <w:rPr>
          <w:rFonts w:ascii="Times New Roman" w:hAnsi="Times New Roman"/>
          <w:sz w:val="24"/>
          <w:szCs w:val="24"/>
        </w:rPr>
        <w:t xml:space="preserve"> in Ferment: Strategizing for Our Times</w:t>
      </w:r>
      <w:r w:rsidR="00332FDE" w:rsidRPr="002367E5">
        <w:rPr>
          <w:rFonts w:ascii="Times New Roman" w:hAnsi="Times New Roman"/>
          <w:sz w:val="24"/>
          <w:szCs w:val="24"/>
        </w:rPr>
        <w:t xml:space="preserve">, Delhi </w:t>
      </w:r>
      <w:r w:rsidR="00DD5ABC" w:rsidRPr="002367E5">
        <w:rPr>
          <w:rFonts w:ascii="Times New Roman" w:hAnsi="Times New Roman"/>
          <w:sz w:val="24"/>
          <w:szCs w:val="24"/>
        </w:rPr>
        <w:t xml:space="preserve">University </w:t>
      </w:r>
      <w:r w:rsidR="00DA085E" w:rsidRPr="002367E5">
        <w:rPr>
          <w:rFonts w:ascii="Times New Roman" w:hAnsi="Times New Roman"/>
          <w:sz w:val="24"/>
          <w:szCs w:val="24"/>
        </w:rPr>
        <w:t xml:space="preserve"> and Nehru Memo</w:t>
      </w:r>
      <w:r w:rsidR="0032287A" w:rsidRPr="002367E5">
        <w:rPr>
          <w:rFonts w:ascii="Times New Roman" w:hAnsi="Times New Roman"/>
          <w:sz w:val="24"/>
          <w:szCs w:val="24"/>
        </w:rPr>
        <w:t>rial Museum and Library, New De</w:t>
      </w:r>
      <w:r w:rsidR="00DA085E" w:rsidRPr="002367E5">
        <w:rPr>
          <w:rFonts w:ascii="Times New Roman" w:hAnsi="Times New Roman"/>
          <w:sz w:val="24"/>
          <w:szCs w:val="24"/>
        </w:rPr>
        <w:t>l</w:t>
      </w:r>
      <w:r w:rsidR="0032287A" w:rsidRPr="002367E5">
        <w:rPr>
          <w:rFonts w:ascii="Times New Roman" w:hAnsi="Times New Roman"/>
          <w:sz w:val="24"/>
          <w:szCs w:val="24"/>
        </w:rPr>
        <w:t>h</w:t>
      </w:r>
      <w:r w:rsidR="00DA085E" w:rsidRPr="002367E5">
        <w:rPr>
          <w:rFonts w:ascii="Times New Roman" w:hAnsi="Times New Roman"/>
          <w:sz w:val="24"/>
          <w:szCs w:val="24"/>
        </w:rPr>
        <w:t xml:space="preserve">i </w:t>
      </w:r>
      <w:r w:rsidR="00DD5ABC" w:rsidRPr="002367E5">
        <w:rPr>
          <w:rFonts w:ascii="Times New Roman" w:hAnsi="Times New Roman"/>
          <w:sz w:val="24"/>
          <w:szCs w:val="24"/>
        </w:rPr>
        <w:t>(India), August 2012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 w:rsidR="00630204" w:rsidRPr="002367E5">
        <w:rPr>
          <w:rFonts w:ascii="Times New Roman" w:hAnsi="Times New Roman"/>
          <w:sz w:val="24"/>
          <w:szCs w:val="24"/>
        </w:rPr>
        <w:t xml:space="preserve">canceled; </w:t>
      </w:r>
      <w:r w:rsidRPr="002367E5">
        <w:rPr>
          <w:rFonts w:ascii="Times New Roman" w:hAnsi="Times New Roman"/>
          <w:sz w:val="24"/>
          <w:szCs w:val="24"/>
        </w:rPr>
        <w:t>early version given as “Philosophical History after Arendt”</w:t>
      </w:r>
      <w:r w:rsidR="00251A3D" w:rsidRPr="002367E5">
        <w:rPr>
          <w:rFonts w:ascii="Times New Roman" w:hAnsi="Times New Roman"/>
          <w:sz w:val="24"/>
          <w:szCs w:val="24"/>
        </w:rPr>
        <w:t xml:space="preserve"> in </w:t>
      </w:r>
      <w:r w:rsidR="00FB6DFD">
        <w:rPr>
          <w:rFonts w:ascii="Times New Roman" w:hAnsi="Times New Roman"/>
          <w:sz w:val="24"/>
          <w:szCs w:val="24"/>
        </w:rPr>
        <w:t xml:space="preserve">the </w:t>
      </w:r>
      <w:r w:rsidR="00C7775E" w:rsidRPr="002367E5">
        <w:rPr>
          <w:rFonts w:ascii="Times New Roman" w:hAnsi="Times New Roman"/>
          <w:sz w:val="24"/>
          <w:szCs w:val="24"/>
        </w:rPr>
        <w:t xml:space="preserve">Global </w:t>
      </w:r>
      <w:r w:rsidR="00251A3D" w:rsidRPr="002367E5">
        <w:rPr>
          <w:rFonts w:ascii="Times New Roman" w:hAnsi="Times New Roman"/>
          <w:sz w:val="24"/>
          <w:szCs w:val="24"/>
        </w:rPr>
        <w:t>Humanities Workshop</w:t>
      </w:r>
      <w:r w:rsidRPr="002367E5">
        <w:rPr>
          <w:rFonts w:ascii="Times New Roman" w:hAnsi="Times New Roman"/>
          <w:sz w:val="24"/>
          <w:szCs w:val="24"/>
        </w:rPr>
        <w:t>, University of Virginia, April 2012)</w:t>
      </w:r>
    </w:p>
    <w:p w:rsidR="007E2C28" w:rsidRPr="002367E5" w:rsidRDefault="00650802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Lying and Philosophical History,” i</w:t>
      </w:r>
      <w:r w:rsidR="00FE128E" w:rsidRPr="002367E5">
        <w:rPr>
          <w:rFonts w:ascii="Times New Roman" w:hAnsi="Times New Roman"/>
          <w:sz w:val="24"/>
          <w:szCs w:val="24"/>
        </w:rPr>
        <w:t xml:space="preserve">nvited talk, </w:t>
      </w:r>
      <w:r w:rsidR="00674091">
        <w:rPr>
          <w:rFonts w:ascii="Times New Roman" w:hAnsi="Times New Roman"/>
          <w:sz w:val="24"/>
          <w:szCs w:val="24"/>
        </w:rPr>
        <w:t xml:space="preserve">The </w:t>
      </w:r>
      <w:r w:rsidR="007335BE" w:rsidRPr="002367E5">
        <w:rPr>
          <w:rFonts w:ascii="Times New Roman" w:hAnsi="Times New Roman"/>
          <w:sz w:val="24"/>
          <w:szCs w:val="24"/>
        </w:rPr>
        <w:t>Futures</w:t>
      </w:r>
      <w:r w:rsidR="00545386" w:rsidRPr="002367E5">
        <w:rPr>
          <w:rFonts w:ascii="Times New Roman" w:hAnsi="Times New Roman"/>
          <w:sz w:val="24"/>
          <w:szCs w:val="24"/>
        </w:rPr>
        <w:t xml:space="preserve"> of Atlantic</w:t>
      </w:r>
      <w:r w:rsidR="007E2C28" w:rsidRPr="002367E5">
        <w:rPr>
          <w:rFonts w:ascii="Times New Roman" w:hAnsi="Times New Roman"/>
          <w:sz w:val="24"/>
          <w:szCs w:val="24"/>
        </w:rPr>
        <w:t xml:space="preserve"> Intellectual History, </w:t>
      </w:r>
      <w:r w:rsidR="009B6D90" w:rsidRPr="002367E5">
        <w:rPr>
          <w:rFonts w:ascii="Times New Roman" w:hAnsi="Times New Roman"/>
          <w:sz w:val="24"/>
          <w:szCs w:val="24"/>
        </w:rPr>
        <w:t xml:space="preserve">Radcliffe Institute at </w:t>
      </w:r>
      <w:r w:rsidR="007E2C28" w:rsidRPr="002367E5">
        <w:rPr>
          <w:rFonts w:ascii="Times New Roman" w:hAnsi="Times New Roman"/>
          <w:sz w:val="24"/>
          <w:szCs w:val="24"/>
        </w:rPr>
        <w:t xml:space="preserve">Harvard University, May 2012 </w:t>
      </w:r>
    </w:p>
    <w:p w:rsidR="00B508C4" w:rsidRPr="002367E5" w:rsidRDefault="00B508C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Panel discussion, J. Anthony Lukas Prize Project Awards ceremony, Harvard </w:t>
      </w:r>
      <w:proofErr w:type="spellStart"/>
      <w:r w:rsidRPr="002367E5">
        <w:rPr>
          <w:rFonts w:ascii="Times New Roman" w:hAnsi="Times New Roman"/>
          <w:sz w:val="24"/>
          <w:szCs w:val="24"/>
        </w:rPr>
        <w:t>Univeristy</w:t>
      </w:r>
      <w:proofErr w:type="spellEnd"/>
      <w:r w:rsidRPr="002367E5">
        <w:rPr>
          <w:rFonts w:ascii="Times New Roman" w:hAnsi="Times New Roman"/>
          <w:sz w:val="24"/>
          <w:szCs w:val="24"/>
        </w:rPr>
        <w:t>, May 2012</w:t>
      </w:r>
    </w:p>
    <w:p w:rsidR="00910E49" w:rsidRPr="002367E5" w:rsidRDefault="00DD5AB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“Making Choices in the Late Eighteenth Century,” i</w:t>
      </w:r>
      <w:r w:rsidR="00910E49" w:rsidRPr="002367E5">
        <w:rPr>
          <w:rFonts w:ascii="Times New Roman" w:hAnsi="Times New Roman"/>
          <w:sz w:val="24"/>
          <w:szCs w:val="24"/>
        </w:rPr>
        <w:t xml:space="preserve">nvited talk, Eighteenth-Century Seminar, Princeton University and the Institute for Advanced Studies, </w:t>
      </w:r>
      <w:r w:rsidR="00F2356F" w:rsidRPr="002367E5">
        <w:rPr>
          <w:rFonts w:ascii="Times New Roman" w:hAnsi="Times New Roman"/>
          <w:sz w:val="24"/>
          <w:szCs w:val="24"/>
        </w:rPr>
        <w:t xml:space="preserve">Princeton, </w:t>
      </w:r>
      <w:r w:rsidR="00910E49" w:rsidRPr="002367E5">
        <w:rPr>
          <w:rFonts w:ascii="Times New Roman" w:hAnsi="Times New Roman"/>
          <w:sz w:val="24"/>
          <w:szCs w:val="24"/>
        </w:rPr>
        <w:t>April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“Atlantic Revolutions and the Right to Be Heard,” Soundscapes in Jefferson’s America conference, University of Virginia, March 2012</w:t>
      </w:r>
    </w:p>
    <w:p w:rsidR="00C03DF6" w:rsidRPr="002367E5" w:rsidRDefault="00C03DF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“Readers and Reading in 17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 and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-century France,” Society for French Historical Studies Annual Meeting, Los Angeles, March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>, Institute for Advanced Studies in Culture, University of Virginia, February 2012</w:t>
      </w:r>
    </w:p>
    <w:p w:rsidR="00910E49" w:rsidRPr="002367E5" w:rsidRDefault="00910E49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Roundtable on “What’s the Big Idea? Challenges and Prospects for Long-Range Intel</w:t>
      </w:r>
      <w:r w:rsidR="00E15584">
        <w:rPr>
          <w:rFonts w:ascii="Times New Roman" w:hAnsi="Times New Roman"/>
          <w:sz w:val="24"/>
          <w:szCs w:val="24"/>
        </w:rPr>
        <w:t>lectual History” and Comment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E15584">
        <w:rPr>
          <w:rFonts w:ascii="Times New Roman" w:hAnsi="Times New Roman"/>
          <w:sz w:val="24"/>
          <w:szCs w:val="24"/>
        </w:rPr>
        <w:t xml:space="preserve">panel on </w:t>
      </w:r>
      <w:r w:rsidRPr="002367E5">
        <w:rPr>
          <w:rFonts w:ascii="Times New Roman" w:hAnsi="Times New Roman"/>
          <w:sz w:val="24"/>
          <w:szCs w:val="24"/>
        </w:rPr>
        <w:t>“Revolutionary Era Cosmopolitanisms,” American Historical Association Annual Meeting, Chicago,</w:t>
      </w:r>
      <w:r w:rsidR="00545386" w:rsidRPr="002367E5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January 2012  </w:t>
      </w:r>
    </w:p>
    <w:p w:rsidR="000927D1" w:rsidRDefault="00690A6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A678A8" w:rsidRPr="002367E5">
        <w:rPr>
          <w:rFonts w:ascii="Times New Roman" w:hAnsi="Times New Roman"/>
          <w:sz w:val="24"/>
          <w:szCs w:val="24"/>
        </w:rPr>
        <w:t>Declaring Rights: 1776, 1789 and After,” invited talk, Inaugural</w:t>
      </w:r>
      <w:r w:rsidRPr="002367E5">
        <w:rPr>
          <w:rFonts w:ascii="Times New Roman" w:hAnsi="Times New Roman"/>
          <w:sz w:val="24"/>
          <w:szCs w:val="24"/>
        </w:rPr>
        <w:t xml:space="preserve"> Conference</w:t>
      </w:r>
      <w:r w:rsidR="009B682D" w:rsidRPr="002367E5">
        <w:rPr>
          <w:rFonts w:ascii="Times New Roman" w:hAnsi="Times New Roman"/>
          <w:sz w:val="24"/>
          <w:szCs w:val="24"/>
        </w:rPr>
        <w:t xml:space="preserve"> on Foundations and Traditions, East and West,</w:t>
      </w:r>
      <w:r w:rsidRPr="002367E5">
        <w:rPr>
          <w:rFonts w:ascii="Times New Roman" w:hAnsi="Times New Roman"/>
          <w:sz w:val="24"/>
          <w:szCs w:val="24"/>
        </w:rPr>
        <w:t xml:space="preserve"> for the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PKU, HKST </w:t>
      </w:r>
      <w:r w:rsidR="009B682D" w:rsidRPr="002367E5">
        <w:rPr>
          <w:rFonts w:ascii="Times New Roman" w:hAnsi="Times New Roman"/>
          <w:sz w:val="24"/>
          <w:szCs w:val="24"/>
        </w:rPr>
        <w:t xml:space="preserve">Trilateral </w:t>
      </w:r>
      <w:r w:rsidRPr="002367E5">
        <w:rPr>
          <w:rFonts w:ascii="Times New Roman" w:hAnsi="Times New Roman"/>
          <w:sz w:val="24"/>
          <w:szCs w:val="24"/>
        </w:rPr>
        <w:t>Partnership, Beijing (China), August 2011</w:t>
      </w:r>
    </w:p>
    <w:p w:rsidR="002274F2" w:rsidRPr="002367E5" w:rsidRDefault="002274F2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,” invited </w:t>
      </w:r>
      <w:r w:rsidR="00910E49" w:rsidRPr="002367E5">
        <w:rPr>
          <w:rFonts w:ascii="Times New Roman" w:hAnsi="Times New Roman"/>
          <w:sz w:val="24"/>
          <w:szCs w:val="24"/>
        </w:rPr>
        <w:t xml:space="preserve">book </w:t>
      </w:r>
      <w:r w:rsidRPr="002367E5">
        <w:rPr>
          <w:rFonts w:ascii="Times New Roman" w:hAnsi="Times New Roman"/>
          <w:sz w:val="24"/>
          <w:szCs w:val="24"/>
        </w:rPr>
        <w:t>talk</w:t>
      </w:r>
      <w:r w:rsidR="00C168CD" w:rsidRPr="002367E5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, Politics and Prose Bookstore, Washington DC, May 2011</w:t>
      </w:r>
      <w:r w:rsidR="00C168CD" w:rsidRPr="002367E5">
        <w:rPr>
          <w:rFonts w:ascii="Times New Roman" w:hAnsi="Times New Roman"/>
          <w:sz w:val="24"/>
          <w:szCs w:val="24"/>
        </w:rPr>
        <w:t xml:space="preserve">; Princeton Club of New York, July 2011; International </w:t>
      </w:r>
      <w:r w:rsidR="007E2C28" w:rsidRPr="002367E5">
        <w:rPr>
          <w:rFonts w:ascii="Times New Roman" w:hAnsi="Times New Roman"/>
          <w:sz w:val="24"/>
          <w:szCs w:val="24"/>
        </w:rPr>
        <w:t xml:space="preserve">Center for </w:t>
      </w:r>
      <w:r w:rsidR="00C168CD" w:rsidRPr="002367E5">
        <w:rPr>
          <w:rFonts w:ascii="Times New Roman" w:hAnsi="Times New Roman"/>
          <w:sz w:val="24"/>
          <w:szCs w:val="24"/>
        </w:rPr>
        <w:t>Jefferson Stud</w:t>
      </w:r>
      <w:r w:rsidR="007E2C28" w:rsidRPr="002367E5">
        <w:rPr>
          <w:rFonts w:ascii="Times New Roman" w:hAnsi="Times New Roman"/>
          <w:sz w:val="24"/>
          <w:szCs w:val="24"/>
        </w:rPr>
        <w:t>ies</w:t>
      </w:r>
      <w:r w:rsidR="00C168CD" w:rsidRPr="002367E5">
        <w:rPr>
          <w:rFonts w:ascii="Times New Roman" w:hAnsi="Times New Roman"/>
          <w:sz w:val="24"/>
          <w:szCs w:val="24"/>
        </w:rPr>
        <w:t xml:space="preserve"> at Monticello, September 2011;</w:t>
      </w:r>
      <w:r w:rsidR="0066701E" w:rsidRPr="002367E5">
        <w:rPr>
          <w:rFonts w:ascii="Times New Roman" w:hAnsi="Times New Roman"/>
          <w:sz w:val="24"/>
          <w:szCs w:val="24"/>
        </w:rPr>
        <w:t xml:space="preserve"> Society of Fellows at </w:t>
      </w:r>
      <w:proofErr w:type="spellStart"/>
      <w:r w:rsidR="0066701E" w:rsidRPr="002367E5">
        <w:rPr>
          <w:rFonts w:ascii="Times New Roman" w:hAnsi="Times New Roman"/>
          <w:sz w:val="24"/>
          <w:szCs w:val="24"/>
        </w:rPr>
        <w:t>UV</w:t>
      </w:r>
      <w:r w:rsidR="007E2C28" w:rsidRPr="002367E5">
        <w:rPr>
          <w:rFonts w:ascii="Times New Roman" w:hAnsi="Times New Roman"/>
          <w:sz w:val="24"/>
          <w:szCs w:val="24"/>
        </w:rPr>
        <w:t>a</w:t>
      </w:r>
      <w:proofErr w:type="spellEnd"/>
      <w:r w:rsidR="007E2C28" w:rsidRPr="002367E5">
        <w:rPr>
          <w:rFonts w:ascii="Times New Roman" w:hAnsi="Times New Roman"/>
          <w:sz w:val="24"/>
          <w:szCs w:val="24"/>
        </w:rPr>
        <w:t>, November</w:t>
      </w:r>
      <w:r w:rsidR="00C168CD" w:rsidRPr="002367E5">
        <w:rPr>
          <w:rFonts w:ascii="Times New Roman" w:hAnsi="Times New Roman"/>
          <w:sz w:val="24"/>
          <w:szCs w:val="24"/>
        </w:rPr>
        <w:t xml:space="preserve"> 2011</w:t>
      </w:r>
      <w:r w:rsidR="006639C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639C2">
        <w:rPr>
          <w:rFonts w:ascii="Times New Roman" w:hAnsi="Times New Roman"/>
          <w:sz w:val="24"/>
          <w:szCs w:val="24"/>
        </w:rPr>
        <w:t>Osher</w:t>
      </w:r>
      <w:proofErr w:type="spellEnd"/>
      <w:r w:rsidR="006639C2">
        <w:rPr>
          <w:rFonts w:ascii="Times New Roman" w:hAnsi="Times New Roman"/>
          <w:sz w:val="24"/>
          <w:szCs w:val="24"/>
        </w:rPr>
        <w:t xml:space="preserve"> Lifelong Learning Institute</w:t>
      </w:r>
      <w:r w:rsidR="00E83C0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E83C01">
        <w:rPr>
          <w:rFonts w:ascii="Times New Roman" w:hAnsi="Times New Roman"/>
          <w:sz w:val="24"/>
          <w:szCs w:val="24"/>
        </w:rPr>
        <w:t>UVa</w:t>
      </w:r>
      <w:proofErr w:type="spellEnd"/>
      <w:r w:rsidR="00E83C01">
        <w:rPr>
          <w:rFonts w:ascii="Times New Roman" w:hAnsi="Times New Roman"/>
          <w:sz w:val="24"/>
          <w:szCs w:val="24"/>
        </w:rPr>
        <w:t>, April 2013</w:t>
      </w:r>
      <w:r w:rsidR="005A7A68">
        <w:rPr>
          <w:rFonts w:ascii="Times New Roman" w:hAnsi="Times New Roman"/>
          <w:sz w:val="24"/>
          <w:szCs w:val="24"/>
        </w:rPr>
        <w:t>; Rockefeller College, Princeton University, October 2014</w:t>
      </w:r>
    </w:p>
    <w:p w:rsidR="00994E53" w:rsidRPr="002367E5" w:rsidRDefault="002274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FE5C49" w:rsidRPr="002367E5">
        <w:rPr>
          <w:rFonts w:ascii="Times New Roman" w:hAnsi="Times New Roman"/>
          <w:sz w:val="24"/>
          <w:szCs w:val="24"/>
        </w:rPr>
        <w:t xml:space="preserve">“Tom Paine’s Common Sense,” daylong workshop </w:t>
      </w:r>
      <w:r w:rsidR="00C168CD" w:rsidRPr="002367E5">
        <w:rPr>
          <w:rFonts w:ascii="Times New Roman" w:hAnsi="Times New Roman"/>
          <w:sz w:val="24"/>
          <w:szCs w:val="24"/>
        </w:rPr>
        <w:t xml:space="preserve">and lecture </w:t>
      </w:r>
      <w:r w:rsidR="00FE5C49" w:rsidRPr="002367E5">
        <w:rPr>
          <w:rFonts w:ascii="Times New Roman" w:hAnsi="Times New Roman"/>
          <w:sz w:val="24"/>
          <w:szCs w:val="24"/>
        </w:rPr>
        <w:t>for history teachers organized by the Center for the Liberal Arts (</w:t>
      </w:r>
      <w:proofErr w:type="spellStart"/>
      <w:r w:rsidR="00FE5C49"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="00FE5C49" w:rsidRPr="002367E5">
        <w:rPr>
          <w:rFonts w:ascii="Times New Roman" w:hAnsi="Times New Roman"/>
          <w:sz w:val="24"/>
          <w:szCs w:val="24"/>
        </w:rPr>
        <w:t xml:space="preserve">) and the </w:t>
      </w:r>
      <w:r w:rsidR="008C1A19" w:rsidRPr="002367E5">
        <w:rPr>
          <w:rFonts w:ascii="Times New Roman" w:hAnsi="Times New Roman"/>
          <w:sz w:val="24"/>
          <w:szCs w:val="24"/>
        </w:rPr>
        <w:t>Festival of the Book</w:t>
      </w:r>
      <w:r w:rsidR="00FE5C49" w:rsidRPr="002367E5">
        <w:rPr>
          <w:rFonts w:ascii="Times New Roman" w:hAnsi="Times New Roman"/>
          <w:sz w:val="24"/>
          <w:szCs w:val="24"/>
        </w:rPr>
        <w:t xml:space="preserve"> (Virginia Foundation for the Humanities), March 2011</w:t>
      </w:r>
    </w:p>
    <w:p w:rsidR="005D687D" w:rsidRPr="002367E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D687D"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paper</w:t>
      </w:r>
      <w:r w:rsidR="004350A0" w:rsidRPr="002367E5">
        <w:rPr>
          <w:rFonts w:ascii="Times New Roman" w:hAnsi="Times New Roman"/>
          <w:sz w:val="24"/>
          <w:szCs w:val="24"/>
        </w:rPr>
        <w:t>, French Culture Workshop</w:t>
      </w:r>
      <w:r w:rsidR="005D687D" w:rsidRPr="002367E5">
        <w:rPr>
          <w:rFonts w:ascii="Times New Roman" w:hAnsi="Times New Roman"/>
          <w:sz w:val="24"/>
          <w:szCs w:val="24"/>
        </w:rPr>
        <w:t>, Stanford Humanities Center,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“Arendt, Politics, and the Enlightenment,” invited talk, Enlightenment 2.1 Conference, History Department, University of California-Berkeley,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D2250A"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Pr="002367E5">
        <w:rPr>
          <w:rFonts w:ascii="Times New Roman" w:hAnsi="Times New Roman"/>
          <w:sz w:val="24"/>
          <w:szCs w:val="24"/>
        </w:rPr>
        <w:t>To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Do Things with the ‘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D2250A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’</w:t>
      </w:r>
      <w:r w:rsidR="00D2250A" w:rsidRPr="002367E5">
        <w:rPr>
          <w:rFonts w:ascii="Times New Roman" w:hAnsi="Times New Roman"/>
          <w:sz w:val="24"/>
          <w:szCs w:val="24"/>
        </w:rPr>
        <w:t>”</w:t>
      </w:r>
      <w:r w:rsidR="004350A0" w:rsidRPr="002367E5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4350A0" w:rsidRPr="002367E5">
        <w:rPr>
          <w:rFonts w:ascii="Times New Roman" w:hAnsi="Times New Roman"/>
          <w:sz w:val="24"/>
          <w:szCs w:val="24"/>
        </w:rPr>
        <w:t xml:space="preserve"> Colloquium</w:t>
      </w:r>
      <w:r w:rsidRPr="002367E5">
        <w:rPr>
          <w:rFonts w:ascii="Times New Roman" w:hAnsi="Times New Roman"/>
          <w:sz w:val="24"/>
          <w:szCs w:val="24"/>
        </w:rPr>
        <w:t>, University of Virginia/ARTFL</w:t>
      </w:r>
      <w:r w:rsidR="006130A3" w:rsidRPr="002367E5">
        <w:rPr>
          <w:rFonts w:ascii="Times New Roman" w:hAnsi="Times New Roman"/>
          <w:sz w:val="24"/>
          <w:szCs w:val="24"/>
        </w:rPr>
        <w:t>-University of Chicago</w:t>
      </w:r>
      <w:r w:rsidRPr="002367E5">
        <w:rPr>
          <w:rFonts w:ascii="Times New Roman" w:hAnsi="Times New Roman"/>
          <w:sz w:val="24"/>
          <w:szCs w:val="24"/>
        </w:rPr>
        <w:t>, April 2010</w:t>
      </w:r>
    </w:p>
    <w:p w:rsidR="00061312" w:rsidRPr="002367E5" w:rsidRDefault="00D2250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C03DF6" w:rsidRPr="002367E5">
        <w:rPr>
          <w:rFonts w:ascii="Times New Roman" w:hAnsi="Times New Roman"/>
          <w:sz w:val="24"/>
          <w:szCs w:val="24"/>
        </w:rPr>
        <w:t>“Evidence and ‘</w:t>
      </w:r>
      <w:r w:rsidR="00061312" w:rsidRPr="002367E5">
        <w:rPr>
          <w:rFonts w:ascii="Times New Roman" w:hAnsi="Times New Roman"/>
          <w:sz w:val="24"/>
          <w:szCs w:val="24"/>
        </w:rPr>
        <w:t>Sophie Scholl</w:t>
      </w:r>
      <w:r w:rsidRPr="002367E5">
        <w:rPr>
          <w:rFonts w:ascii="Times New Roman" w:hAnsi="Times New Roman"/>
          <w:sz w:val="24"/>
          <w:szCs w:val="24"/>
        </w:rPr>
        <w:t>: The Final Days</w:t>
      </w:r>
      <w:r w:rsidR="00545386" w:rsidRPr="002367E5">
        <w:rPr>
          <w:rFonts w:ascii="Times New Roman" w:hAnsi="Times New Roman"/>
          <w:sz w:val="24"/>
          <w:szCs w:val="24"/>
        </w:rPr>
        <w:t>,</w:t>
      </w:r>
      <w:r w:rsidR="00C03DF6" w:rsidRPr="002367E5">
        <w:rPr>
          <w:rFonts w:ascii="Times New Roman" w:hAnsi="Times New Roman"/>
          <w:sz w:val="24"/>
          <w:szCs w:val="24"/>
        </w:rPr>
        <w:t>’”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Burde</w:t>
      </w:r>
      <w:r w:rsidR="009A30A0" w:rsidRPr="002367E5">
        <w:rPr>
          <w:rFonts w:ascii="Times New Roman" w:hAnsi="Times New Roman"/>
          <w:sz w:val="24"/>
          <w:szCs w:val="24"/>
        </w:rPr>
        <w:t>n</w:t>
      </w:r>
      <w:r w:rsidR="00256DB7" w:rsidRPr="002367E5">
        <w:rPr>
          <w:rFonts w:ascii="Times New Roman" w:hAnsi="Times New Roman"/>
          <w:sz w:val="24"/>
          <w:szCs w:val="24"/>
        </w:rPr>
        <w:t>s</w:t>
      </w:r>
      <w:r w:rsidR="009A30A0" w:rsidRPr="002367E5">
        <w:rPr>
          <w:rFonts w:ascii="Times New Roman" w:hAnsi="Times New Roman"/>
          <w:sz w:val="24"/>
          <w:szCs w:val="24"/>
        </w:rPr>
        <w:t xml:space="preserve"> of Proof: </w:t>
      </w:r>
      <w:r w:rsidR="00256DB7" w:rsidRPr="002367E5">
        <w:rPr>
          <w:rFonts w:ascii="Times New Roman" w:hAnsi="Times New Roman"/>
          <w:sz w:val="24"/>
          <w:szCs w:val="24"/>
        </w:rPr>
        <w:t xml:space="preserve">Emerging Issues in </w:t>
      </w:r>
      <w:r w:rsidR="009A30A0" w:rsidRPr="002367E5">
        <w:rPr>
          <w:rFonts w:ascii="Times New Roman" w:hAnsi="Times New Roman"/>
          <w:sz w:val="24"/>
          <w:szCs w:val="24"/>
        </w:rPr>
        <w:t>Law</w:t>
      </w:r>
      <w:r w:rsidR="00B73015" w:rsidRPr="002367E5">
        <w:rPr>
          <w:rFonts w:ascii="Times New Roman" w:hAnsi="Times New Roman"/>
          <w:sz w:val="24"/>
          <w:szCs w:val="24"/>
        </w:rPr>
        <w:t xml:space="preserve"> </w:t>
      </w:r>
      <w:r w:rsidR="009A30A0" w:rsidRPr="002367E5">
        <w:rPr>
          <w:rFonts w:ascii="Times New Roman" w:hAnsi="Times New Roman"/>
          <w:sz w:val="24"/>
          <w:szCs w:val="24"/>
        </w:rPr>
        <w:t xml:space="preserve">and </w:t>
      </w:r>
      <w:r w:rsidR="00256DB7" w:rsidRPr="002367E5">
        <w:rPr>
          <w:rFonts w:ascii="Times New Roman" w:hAnsi="Times New Roman"/>
          <w:sz w:val="24"/>
          <w:szCs w:val="24"/>
        </w:rPr>
        <w:t xml:space="preserve">the </w:t>
      </w:r>
      <w:r w:rsidR="00E15584">
        <w:rPr>
          <w:rFonts w:ascii="Times New Roman" w:hAnsi="Times New Roman"/>
          <w:sz w:val="24"/>
          <w:szCs w:val="24"/>
        </w:rPr>
        <w:t>Humanities conference,</w:t>
      </w:r>
      <w:r w:rsidR="00256DB7" w:rsidRPr="002367E5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University of Virginia</w:t>
      </w:r>
      <w:r w:rsidR="008F44C1" w:rsidRPr="002367E5">
        <w:rPr>
          <w:rFonts w:ascii="Times New Roman" w:hAnsi="Times New Roman"/>
          <w:sz w:val="24"/>
          <w:szCs w:val="24"/>
        </w:rPr>
        <w:t xml:space="preserve"> School of Law</w:t>
      </w:r>
      <w:r w:rsidR="00061312" w:rsidRPr="002367E5">
        <w:rPr>
          <w:rFonts w:ascii="Times New Roman" w:hAnsi="Times New Roman"/>
          <w:sz w:val="24"/>
          <w:szCs w:val="24"/>
        </w:rPr>
        <w:t>, February 2010</w:t>
      </w:r>
    </w:p>
    <w:p w:rsidR="009C5183" w:rsidRPr="002367E5" w:rsidRDefault="00F935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“D</w:t>
      </w:r>
      <w:r w:rsidR="009C5183" w:rsidRPr="002367E5">
        <w:rPr>
          <w:rFonts w:ascii="Times New Roman" w:hAnsi="Times New Roman"/>
          <w:sz w:val="24"/>
          <w:szCs w:val="24"/>
        </w:rPr>
        <w:t>eclaring Rights in America and France,” invited lecture, Gilder Lehrman Institute of American History: The International Impact of the Declaration of Independence, Monticello</w:t>
      </w:r>
      <w:r w:rsidR="00FA3636" w:rsidRPr="002367E5">
        <w:rPr>
          <w:rFonts w:ascii="Times New Roman" w:hAnsi="Times New Roman"/>
          <w:sz w:val="24"/>
          <w:szCs w:val="24"/>
        </w:rPr>
        <w:t xml:space="preserve"> and the University of Virginia</w:t>
      </w:r>
      <w:r w:rsidR="009C5183" w:rsidRPr="002367E5">
        <w:rPr>
          <w:rFonts w:ascii="Times New Roman" w:hAnsi="Times New Roman"/>
          <w:sz w:val="24"/>
          <w:szCs w:val="24"/>
        </w:rPr>
        <w:t>, August 2009</w:t>
      </w:r>
      <w:r w:rsidR="006130A3" w:rsidRPr="002367E5">
        <w:rPr>
          <w:rFonts w:ascii="Times New Roman" w:hAnsi="Times New Roman"/>
          <w:sz w:val="24"/>
          <w:szCs w:val="24"/>
        </w:rPr>
        <w:t xml:space="preserve"> and June 2010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“Invisible Censorship: A Historian’s Reflections on the Boundaries Between Free and Unfree Speech,” invited lecture, University of Virginia School of Law, April 2009</w:t>
      </w:r>
      <w:r w:rsidR="00F2356F" w:rsidRPr="002367E5">
        <w:rPr>
          <w:rFonts w:ascii="Times New Roman" w:hAnsi="Times New Roman"/>
          <w:sz w:val="24"/>
          <w:szCs w:val="24"/>
        </w:rPr>
        <w:t xml:space="preserve"> (canceled)</w:t>
      </w:r>
      <w:r w:rsidR="00D30D44"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“On Being Heard: A Case for Paying Attention to the Historical Ear,” invited talk, Eighteenth-Century Workshop, University of Indiana-Bloomington, May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Comment, panel on “The Value of Beauty: Money, Politics and Visual Culture,” Society for French Historical Studies Annual Meeting, Rutgers University, April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talk, University of Maryland History Department Workshop,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“Common Sense in the Age of Reason,” invited talk, Reason and its Rivals: Muller Colloquium of the French Department, University of Virginia,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“Humanity and its Common Sense,” invited talk, International Conference on Humanity and Humanism in the Age of Globalization, City University of Hong Kong (China), November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“Censorship Without Censors: The Cases of England and France,” invited talk, International Conference on Censorship in the Eighteenth Century, Fondazione </w:t>
      </w:r>
      <w:proofErr w:type="spellStart"/>
      <w:r w:rsidRPr="002367E5">
        <w:rPr>
          <w:rFonts w:ascii="Times New Roman" w:hAnsi="Times New Roman"/>
          <w:sz w:val="24"/>
          <w:szCs w:val="24"/>
        </w:rPr>
        <w:t>Firpo</w:t>
      </w:r>
      <w:proofErr w:type="spellEnd"/>
      <w:r w:rsidRPr="002367E5">
        <w:rPr>
          <w:rFonts w:ascii="Times New Roman" w:hAnsi="Times New Roman"/>
          <w:sz w:val="24"/>
          <w:szCs w:val="24"/>
        </w:rPr>
        <w:t>, Torino (Italy), May 2007</w:t>
      </w: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Enlightenment: A Roundtable,” Consortium on the Revolutionary Era annual meeting, George Mason University, March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“Transparency in Graduate Education,” invited roundtable speaker, American Historical Association annual meeting, Atlanta, January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Advent of Common Sense,” invited talk, Interdisciplinary Seminar on Political and Moral Thought, The Johns Hopkins University, December 2006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Language of Censorship,” invited talk, Linguistic Anthropology Seminar, Dept. of Anthropology, University of Virginia, May 2006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Eighteenth-Century Paradoxes and Our Common Sense,” Tom Paine: Common Sense for the Modern Era Symposium, San Diego State University, October 2005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Paradoxes and Our Common Sense,” invited talk, New York Intellectual and Cultural History Seminar, Graduate Center of the City University of New York, April 2005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Slow Disappearance of </w:t>
      </w:r>
      <w:r w:rsidRPr="002367E5">
        <w:rPr>
          <w:rFonts w:ascii="Times New Roman" w:hAnsi="Times New Roman"/>
          <w:sz w:val="24"/>
          <w:szCs w:val="24"/>
          <w:u w:val="single"/>
        </w:rPr>
        <w:t>Bon Sens</w:t>
      </w:r>
      <w:r w:rsidRPr="002367E5">
        <w:rPr>
          <w:rFonts w:ascii="Times New Roman" w:hAnsi="Times New Roman"/>
          <w:sz w:val="24"/>
          <w:szCs w:val="24"/>
        </w:rPr>
        <w:t>,” Society for French Historical Studies Annual Conference, Stanford University, March 2005</w:t>
      </w:r>
    </w:p>
    <w:p w:rsidR="005F125D" w:rsidRPr="002367E5" w:rsidRDefault="00C8276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F125D" w:rsidRPr="002367E5">
        <w:rPr>
          <w:rFonts w:ascii="Times New Roman" w:hAnsi="Times New Roman"/>
          <w:sz w:val="24"/>
          <w:szCs w:val="24"/>
        </w:rPr>
        <w:t xml:space="preserve">“Politics and Epistemology in the Age of Revolution,” series of three seminar presentations, Ecole des Hautes Etudes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en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Sciences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Sociales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>, Paris (France), May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After Enlightenment: A Symposium</w:t>
      </w:r>
      <w:r w:rsidR="005C47A6" w:rsidRPr="002367E5">
        <w:rPr>
          <w:rFonts w:ascii="Times New Roman" w:hAnsi="Times New Roman"/>
          <w:sz w:val="24"/>
          <w:szCs w:val="24"/>
        </w:rPr>
        <w:t xml:space="preserve"> organized by the Remarque Institute</w:t>
      </w:r>
      <w:r w:rsidRPr="002367E5">
        <w:rPr>
          <w:rFonts w:ascii="Times New Roman" w:hAnsi="Times New Roman"/>
          <w:sz w:val="24"/>
          <w:szCs w:val="24"/>
        </w:rPr>
        <w:t>, Nice (France), April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Eighteenth-Century Studies Faculty Seminar, University of Virginia, March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 and Alterity in the Eighteenth Century,” Alterity and the Experience of Limits: International Conference of the International Society for Intellectual History, </w:t>
      </w:r>
      <w:proofErr w:type="spellStart"/>
      <w:r w:rsidRPr="002367E5">
        <w:rPr>
          <w:rFonts w:ascii="Times New Roman" w:hAnsi="Times New Roman"/>
          <w:sz w:val="24"/>
          <w:szCs w:val="24"/>
        </w:rPr>
        <w:t>Bosphorus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University, Istanbul (Turkey) December 2003 (canceled)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 in Jefferson’s Paris,” invited talk, Monticello, Charlottesville, November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“Approaches to Historical Inquiry,” invited talk, Albemarle County [Virginia] Public Schools Conference, November 2003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“Politics, Epistemology</w:t>
      </w:r>
      <w:r w:rsidR="006130A3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 xml:space="preserve"> and the Senses in the Age of Revolution,” invited talk, University of Delaware History Department Workshop, March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“The Cosmopolitan Author and the National Idea,” American Historical Association Annual Meeting, Chicago, January 2003              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Chair, panel on “The Self in Revolutionary France,” Society for French Historical Studies Annual Conference, Toronto, April 2002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Problem of Signs in France and America,” invited talk, Tocqueville Society Meeting, University of Virginia, November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"French as an International Language: Myth, Reality, Possibility," Society for French Historical Studies Annual Conference, University of North Carolina-Chapel Hill, March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"Writing the History of Censorship in the Age of Enlightenment," invited talk, Research Triangle French History Seminar at the National Humanities Center, February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"Eighteenth-Century Europe across National Boundaries," and Discussant, "Roundtable: The French Revolution as Epistemological Shift?" Northeast Society for Eighteenth-Century Studies Annual Meeting, Portland, ME, October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invited talk, European Union Center of California, Scripps College, April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roundtable presentation, Remarque Institute for the Study of Contemporary Europe, New York University, March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"Between Free Speech and Censorship: the Politics of Signs after the Terror," invited talk, Eighteenth-Century Culture Seminar at Columbia University, New York, October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"On the Eve of the Revolution: Paris in the 1780s," invited talk, Jefferson Symposium, University of Virginia, June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"Ending the Terror: Logomachy and Language Control," invited talk, Department of French, University of Virginia, April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"Fear of Words and the Fate of Women in Revolutionary France," Society for French Historical Studies Annual Conference, Georgetown University, March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"Ending the Terror: Logomachy and Language Control after Thermidor," invited talk, Conference on Censorship, Center for Western European Studies at the University of Washington, Seattle, May 1998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invited talk, International Conference on Fusing the Arts: the Achievement of Michel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>, 1719-1797, Royal Holloway College, University of London</w:t>
      </w:r>
      <w:r w:rsidR="00922B66" w:rsidRPr="002367E5">
        <w:rPr>
          <w:rFonts w:ascii="Times New Roman" w:hAnsi="Times New Roman"/>
          <w:sz w:val="24"/>
          <w:szCs w:val="24"/>
        </w:rPr>
        <w:t xml:space="preserve"> (U.K.)</w:t>
      </w:r>
      <w:r w:rsidRPr="002367E5">
        <w:rPr>
          <w:rFonts w:ascii="Times New Roman" w:hAnsi="Times New Roman"/>
          <w:sz w:val="24"/>
          <w:szCs w:val="24"/>
        </w:rPr>
        <w:t>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"State Formation in Early Modern Europe," Social Science History Association, Washington, D.C.,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"Fixing the French Language, 1780-90," Western Society for Eighteenth-Century Studies Annual Meeting, University of California-Berkeley, February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Education and the Sign Language Model," Western Society for French History Annual Meeting, Charlotte, N.C., October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"Universal Languages and National Sentiment during the French Revolution," East-West Seminar of the International Society for Eighteenth-Century Studies, </w:t>
      </w:r>
      <w:proofErr w:type="spellStart"/>
      <w:r w:rsidRPr="002367E5">
        <w:rPr>
          <w:rFonts w:ascii="Times New Roman" w:hAnsi="Times New Roman"/>
          <w:sz w:val="24"/>
          <w:szCs w:val="24"/>
        </w:rPr>
        <w:t>Sèvres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(France) July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"Learning the French Language in Revolutionary France," Spencer Foundation Forum, Harvard School of Education, February 1995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"Language and the Limits of Law: Deaf Men on Trial in Late Eighteenth-Century France," Northeast Society for Eighteenth-Century Studies Annual Meeting, Fordham University, New York, October 1994</w:t>
      </w:r>
    </w:p>
    <w:p w:rsidR="008C4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"Was the Revolution a Logomachy? The Politics of Language Reform in France, 1795-1799," Society for French Historical Studies Annual Conference, University of Delaware, March 1994      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</w:t>
      </w:r>
    </w:p>
    <w:p w:rsidR="004016AD" w:rsidRDefault="004016A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Courses Taught at the University of Pennsylvania</w:t>
      </w: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</w:t>
      </w:r>
      <w:r w:rsidR="0031184E">
        <w:rPr>
          <w:rFonts w:ascii="Times New Roman" w:hAnsi="Times New Roman"/>
          <w:sz w:val="24"/>
          <w:szCs w:val="24"/>
        </w:rPr>
        <w:t xml:space="preserve"> Human Rights in the Age of Revolutions (fall 2017)</w:t>
      </w:r>
      <w:r w:rsidR="00012547">
        <w:rPr>
          <w:rFonts w:ascii="Times New Roman" w:hAnsi="Times New Roman"/>
          <w:sz w:val="24"/>
          <w:szCs w:val="24"/>
        </w:rPr>
        <w:t>, The History of Truth (spring 2019)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lecture courses:</w:t>
      </w:r>
      <w:r w:rsidR="0031184E">
        <w:rPr>
          <w:rFonts w:ascii="Times New Roman" w:hAnsi="Times New Roman"/>
          <w:sz w:val="24"/>
          <w:szCs w:val="24"/>
        </w:rPr>
        <w:t xml:space="preserve"> The History of Free Speech and Censorship (fal</w:t>
      </w:r>
      <w:r w:rsidR="00522A94">
        <w:rPr>
          <w:rFonts w:ascii="Times New Roman" w:hAnsi="Times New Roman"/>
          <w:sz w:val="24"/>
          <w:szCs w:val="24"/>
        </w:rPr>
        <w:t>l 2017); The French Revolution</w:t>
      </w:r>
      <w:r w:rsidR="0031184E">
        <w:rPr>
          <w:rFonts w:ascii="Times New Roman" w:hAnsi="Times New Roman"/>
          <w:sz w:val="24"/>
          <w:szCs w:val="24"/>
        </w:rPr>
        <w:t xml:space="preserve"> and the Making of Modern Politics (spring 2018</w:t>
      </w:r>
      <w:r w:rsidR="00012547">
        <w:rPr>
          <w:rFonts w:ascii="Times New Roman" w:hAnsi="Times New Roman"/>
          <w:sz w:val="24"/>
          <w:szCs w:val="24"/>
        </w:rPr>
        <w:t xml:space="preserve"> and 2019</w:t>
      </w:r>
      <w:r w:rsidR="0031184E">
        <w:rPr>
          <w:rFonts w:ascii="Times New Roman" w:hAnsi="Times New Roman"/>
          <w:sz w:val="24"/>
          <w:szCs w:val="24"/>
        </w:rPr>
        <w:t>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seminars:</w:t>
      </w:r>
      <w:r w:rsidR="00A104B5">
        <w:rPr>
          <w:rFonts w:ascii="Times New Roman" w:hAnsi="Times New Roman"/>
          <w:sz w:val="24"/>
          <w:szCs w:val="24"/>
        </w:rPr>
        <w:t xml:space="preserve"> Trans-Atlantic Enlightenment</w:t>
      </w:r>
      <w:r w:rsidR="0031184E">
        <w:rPr>
          <w:rFonts w:ascii="Times New Roman" w:hAnsi="Times New Roman"/>
          <w:sz w:val="24"/>
          <w:szCs w:val="24"/>
        </w:rPr>
        <w:t xml:space="preserve"> (spring 2018)</w:t>
      </w:r>
      <w:r w:rsidR="00264C78">
        <w:rPr>
          <w:rFonts w:ascii="Times New Roman" w:hAnsi="Times New Roman"/>
          <w:sz w:val="24"/>
          <w:szCs w:val="24"/>
        </w:rPr>
        <w:t>, Readings in European History</w:t>
      </w:r>
      <w:r w:rsidR="00D03895">
        <w:rPr>
          <w:rFonts w:ascii="Times New Roman" w:hAnsi="Times New Roman"/>
          <w:sz w:val="24"/>
          <w:szCs w:val="24"/>
        </w:rPr>
        <w:t>, 1600-1900</w:t>
      </w:r>
      <w:r w:rsidR="00264C78">
        <w:rPr>
          <w:rFonts w:ascii="Times New Roman" w:hAnsi="Times New Roman"/>
          <w:sz w:val="24"/>
          <w:szCs w:val="24"/>
        </w:rPr>
        <w:t xml:space="preserve"> (fall 2018)</w:t>
      </w: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exam preparation in the history of political thought, modern European history, 17</w:t>
      </w:r>
      <w:r w:rsidRPr="003C79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and 18</w:t>
      </w:r>
      <w:r w:rsidRPr="003C79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-century European history </w:t>
      </w:r>
    </w:p>
    <w:p w:rsidR="0053240D" w:rsidRDefault="0053240D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1275E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Courses Taught at Yale University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 Experiments in Writing History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  <w:r w:rsidR="00E55703">
        <w:rPr>
          <w:rFonts w:ascii="Times New Roman" w:hAnsi="Times New Roman"/>
          <w:sz w:val="24"/>
          <w:szCs w:val="24"/>
        </w:rPr>
        <w:t xml:space="preserve">, </w:t>
      </w:r>
      <w:r w:rsidR="002B1635">
        <w:rPr>
          <w:rFonts w:ascii="Times New Roman" w:hAnsi="Times New Roman"/>
          <w:sz w:val="24"/>
          <w:szCs w:val="24"/>
        </w:rPr>
        <w:t>Human Rights in the Age of Revolutions</w:t>
      </w:r>
      <w:r w:rsidR="00E55703">
        <w:rPr>
          <w:rFonts w:ascii="Times New Roman" w:hAnsi="Times New Roman"/>
          <w:sz w:val="24"/>
          <w:szCs w:val="24"/>
        </w:rPr>
        <w:t xml:space="preserve"> (spring 2016)</w:t>
      </w: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undergraduate lecture courses: </w:t>
      </w:r>
      <w:r w:rsidR="002B1635">
        <w:rPr>
          <w:rFonts w:ascii="Times New Roman" w:hAnsi="Times New Roman"/>
          <w:sz w:val="24"/>
          <w:szCs w:val="24"/>
        </w:rPr>
        <w:t>The History of Free Speech and Censorship (spring 2016)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seminars: The Enlightenment: Approaches to the Intellectual </w:t>
      </w:r>
      <w:r w:rsidR="0093079B">
        <w:rPr>
          <w:rFonts w:ascii="Times New Roman" w:hAnsi="Times New Roman"/>
          <w:sz w:val="24"/>
          <w:szCs w:val="24"/>
        </w:rPr>
        <w:t xml:space="preserve">and Cultural </w:t>
      </w:r>
      <w:r>
        <w:rPr>
          <w:rFonts w:ascii="Times New Roman" w:hAnsi="Times New Roman"/>
          <w:sz w:val="24"/>
          <w:szCs w:val="24"/>
        </w:rPr>
        <w:t>History of the Eighteenth Century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field exam supervision: modern European cultural history (1750-1945), early modern European intellectual history (1600-1800)</w:t>
      </w:r>
    </w:p>
    <w:p w:rsidR="00701A59" w:rsidRPr="009373F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Courses Taught</w:t>
      </w:r>
      <w:r w:rsidR="009373F9">
        <w:rPr>
          <w:rFonts w:ascii="Times New Roman" w:hAnsi="Times New Roman"/>
          <w:sz w:val="24"/>
          <w:szCs w:val="24"/>
          <w:u w:val="single"/>
        </w:rPr>
        <w:t xml:space="preserve"> at the University of Virginia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undergraduate lecture courses: </w:t>
      </w:r>
      <w:r w:rsidR="008F44C1" w:rsidRPr="002367E5">
        <w:rPr>
          <w:rFonts w:ascii="Times New Roman" w:hAnsi="Times New Roman"/>
          <w:sz w:val="24"/>
          <w:szCs w:val="24"/>
        </w:rPr>
        <w:t>Revolutionary France, 1770-1815; The Age of Atlantic Revolutions (co-taught</w:t>
      </w:r>
      <w:r w:rsidR="00F87133" w:rsidRPr="002367E5">
        <w:rPr>
          <w:rFonts w:ascii="Times New Roman" w:hAnsi="Times New Roman"/>
          <w:sz w:val="24"/>
          <w:szCs w:val="24"/>
        </w:rPr>
        <w:t xml:space="preserve"> with Patrick Griffin</w:t>
      </w:r>
      <w:r w:rsidR="008F44C1" w:rsidRPr="002367E5">
        <w:rPr>
          <w:rFonts w:ascii="Times New Roman" w:hAnsi="Times New Roman"/>
          <w:sz w:val="24"/>
          <w:szCs w:val="24"/>
        </w:rPr>
        <w:t xml:space="preserve">); </w:t>
      </w:r>
      <w:r w:rsidRPr="002367E5">
        <w:rPr>
          <w:rFonts w:ascii="Times New Roman" w:hAnsi="Times New Roman"/>
          <w:sz w:val="24"/>
          <w:szCs w:val="24"/>
        </w:rPr>
        <w:t>Western Civilization since 1600; Europe, 1600-1815;</w:t>
      </w:r>
      <w:r w:rsidR="008F44C1" w:rsidRPr="002367E5">
        <w:rPr>
          <w:rFonts w:ascii="Times New Roman" w:hAnsi="Times New Roman"/>
          <w:sz w:val="24"/>
          <w:szCs w:val="24"/>
        </w:rPr>
        <w:t xml:space="preserve"> </w:t>
      </w:r>
      <w:r w:rsidR="00994E53" w:rsidRPr="002367E5">
        <w:rPr>
          <w:rFonts w:ascii="Times New Roman" w:hAnsi="Times New Roman"/>
          <w:sz w:val="24"/>
          <w:szCs w:val="24"/>
        </w:rPr>
        <w:t>Early Modern Europe and the World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undergraduate seminars: Women, Men and Politics in the Age of Democratic Revolutions, 1760-1848</w:t>
      </w:r>
      <w:r w:rsidR="00742F91" w:rsidRPr="002367E5">
        <w:rPr>
          <w:rFonts w:ascii="Times New Roman" w:hAnsi="Times New Roman"/>
          <w:sz w:val="24"/>
          <w:szCs w:val="24"/>
        </w:rPr>
        <w:t xml:space="preserve"> (cross-listed with Studies in Women and Gender)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E14DCE" w:rsidRPr="002367E5">
        <w:rPr>
          <w:rFonts w:ascii="Times New Roman" w:hAnsi="Times New Roman"/>
          <w:sz w:val="24"/>
          <w:szCs w:val="24"/>
        </w:rPr>
        <w:t xml:space="preserve">Utopias; </w:t>
      </w:r>
      <w:r w:rsidRPr="002367E5">
        <w:rPr>
          <w:rFonts w:ascii="Times New Roman" w:hAnsi="Times New Roman"/>
          <w:sz w:val="24"/>
          <w:szCs w:val="24"/>
        </w:rPr>
        <w:t>Readings in the Enlightenment</w:t>
      </w:r>
      <w:r w:rsidR="00742F91" w:rsidRPr="002367E5">
        <w:rPr>
          <w:rFonts w:ascii="Times New Roman" w:hAnsi="Times New Roman"/>
          <w:sz w:val="24"/>
          <w:szCs w:val="24"/>
        </w:rPr>
        <w:t>: America and Europe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910E49" w:rsidRPr="002367E5">
        <w:rPr>
          <w:rFonts w:ascii="Times New Roman" w:hAnsi="Times New Roman"/>
          <w:sz w:val="24"/>
          <w:szCs w:val="24"/>
        </w:rPr>
        <w:t>Free Speech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E14DCE" w:rsidRPr="002367E5">
        <w:rPr>
          <w:rFonts w:ascii="Times New Roman" w:hAnsi="Times New Roman"/>
          <w:sz w:val="24"/>
          <w:szCs w:val="24"/>
        </w:rPr>
        <w:t>(in the Pavilion Seminar program)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graduate courses: </w:t>
      </w:r>
      <w:r w:rsidR="00204DDE" w:rsidRPr="002367E5">
        <w:rPr>
          <w:rFonts w:ascii="Times New Roman" w:hAnsi="Times New Roman"/>
          <w:sz w:val="24"/>
          <w:szCs w:val="24"/>
        </w:rPr>
        <w:t xml:space="preserve">Historical Methods; </w:t>
      </w:r>
      <w:r w:rsidRPr="002367E5">
        <w:rPr>
          <w:rFonts w:ascii="Times New Roman" w:hAnsi="Times New Roman"/>
          <w:sz w:val="24"/>
          <w:szCs w:val="24"/>
        </w:rPr>
        <w:t>History, Politics, and Language; The Enlightenment: Approaches to the Intellectual History of 18th-Century Europe; Europe across National Boundaries, 1750-1914; Writing Transnational History; New Directions in Cultural History; Europe, 1770-1890</w:t>
      </w:r>
      <w:r w:rsidR="00EB47CA" w:rsidRPr="002367E5">
        <w:rPr>
          <w:rFonts w:ascii="Times New Roman" w:hAnsi="Times New Roman"/>
          <w:sz w:val="24"/>
          <w:szCs w:val="24"/>
        </w:rPr>
        <w:t xml:space="preserve"> (part of a required sequence in European history)</w:t>
      </w:r>
      <w:r w:rsidR="00F87133" w:rsidRPr="002367E5">
        <w:rPr>
          <w:rFonts w:ascii="Times New Roman" w:hAnsi="Times New Roman"/>
          <w:sz w:val="24"/>
          <w:szCs w:val="24"/>
        </w:rPr>
        <w:t xml:space="preserve">; </w:t>
      </w:r>
      <w:r w:rsidR="00EB47CA" w:rsidRPr="002367E5">
        <w:rPr>
          <w:rFonts w:ascii="Times New Roman" w:hAnsi="Times New Roman"/>
          <w:sz w:val="24"/>
          <w:szCs w:val="24"/>
        </w:rPr>
        <w:t xml:space="preserve">Dissertation </w:t>
      </w:r>
      <w:r w:rsidR="003F3B67" w:rsidRPr="002367E5">
        <w:rPr>
          <w:rFonts w:ascii="Times New Roman" w:hAnsi="Times New Roman"/>
          <w:sz w:val="24"/>
          <w:szCs w:val="24"/>
        </w:rPr>
        <w:t>Proposal Writing</w:t>
      </w:r>
      <w:r w:rsidR="00EB47CA" w:rsidRPr="002367E5">
        <w:rPr>
          <w:rFonts w:ascii="Times New Roman" w:hAnsi="Times New Roman"/>
          <w:sz w:val="24"/>
          <w:szCs w:val="24"/>
        </w:rPr>
        <w:t xml:space="preserve">; </w:t>
      </w:r>
      <w:r w:rsidR="00F87133" w:rsidRPr="002367E5">
        <w:rPr>
          <w:rFonts w:ascii="Times New Roman" w:hAnsi="Times New Roman"/>
          <w:sz w:val="24"/>
          <w:szCs w:val="24"/>
        </w:rPr>
        <w:t>The History of Human Rights (co-taught with James Loeffler)</w:t>
      </w:r>
      <w:r w:rsidR="00910E49" w:rsidRPr="002367E5">
        <w:rPr>
          <w:rFonts w:ascii="Times New Roman" w:hAnsi="Times New Roman"/>
          <w:sz w:val="24"/>
          <w:szCs w:val="24"/>
        </w:rPr>
        <w:t>; Approaches to History</w:t>
      </w:r>
      <w:r w:rsidR="00C11040" w:rsidRPr="002367E5">
        <w:rPr>
          <w:rFonts w:ascii="Times New Roman" w:hAnsi="Times New Roman"/>
          <w:sz w:val="24"/>
          <w:szCs w:val="24"/>
        </w:rPr>
        <w:t xml:space="preserve"> (co-taught with Christian McMillen</w:t>
      </w:r>
      <w:r w:rsidR="004D5D3B" w:rsidRPr="002367E5">
        <w:rPr>
          <w:rFonts w:ascii="Times New Roman" w:hAnsi="Times New Roman"/>
          <w:sz w:val="24"/>
          <w:szCs w:val="24"/>
        </w:rPr>
        <w:t xml:space="preserve"> and taught alone</w:t>
      </w:r>
      <w:r w:rsidR="00C11040" w:rsidRPr="002367E5">
        <w:rPr>
          <w:rFonts w:ascii="Times New Roman" w:hAnsi="Times New Roman"/>
          <w:sz w:val="24"/>
          <w:szCs w:val="24"/>
        </w:rPr>
        <w:t>)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F87133" w:rsidRPr="002367E5" w:rsidRDefault="00F87133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reading courses and/or field exam supervision: History and Literature; Early Modern Europe; Early Modern France; European Cultural History; Eighteenth-Century European Politics and Political Thought; </w:t>
      </w:r>
      <w:r w:rsidR="009D1170" w:rsidRPr="002367E5">
        <w:rPr>
          <w:rFonts w:ascii="Times New Roman" w:hAnsi="Times New Roman"/>
          <w:sz w:val="24"/>
          <w:szCs w:val="24"/>
        </w:rPr>
        <w:t xml:space="preserve">Eighteenth-Century Europe; </w:t>
      </w:r>
      <w:r w:rsidRPr="002367E5">
        <w:rPr>
          <w:rFonts w:ascii="Times New Roman" w:hAnsi="Times New Roman"/>
          <w:sz w:val="24"/>
          <w:szCs w:val="24"/>
        </w:rPr>
        <w:t>Nineteenth-Century Europe; Modern France</w:t>
      </w:r>
    </w:p>
    <w:p w:rsidR="00E55703" w:rsidRDefault="00E55703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D74F85" w:rsidRDefault="00D74F8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Default="00AB33D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University </w:t>
      </w:r>
      <w:r w:rsidR="003B2524">
        <w:rPr>
          <w:rFonts w:ascii="Times New Roman" w:hAnsi="Times New Roman"/>
          <w:sz w:val="24"/>
          <w:szCs w:val="24"/>
          <w:u w:val="single"/>
        </w:rPr>
        <w:t xml:space="preserve">Service and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Administrative Experience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AC6B64" w:rsidRDefault="00B85DD1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Pennsylvania: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</w:t>
      </w:r>
      <w:r w:rsidR="007F77D3">
        <w:rPr>
          <w:rFonts w:ascii="Times New Roman" w:hAnsi="Times New Roman"/>
          <w:sz w:val="24"/>
          <w:szCs w:val="24"/>
        </w:rPr>
        <w:t>, Wolf Humaniti</w:t>
      </w:r>
      <w:r w:rsidR="00323EB0">
        <w:rPr>
          <w:rFonts w:ascii="Times New Roman" w:hAnsi="Times New Roman"/>
          <w:sz w:val="24"/>
          <w:szCs w:val="24"/>
        </w:rPr>
        <w:t xml:space="preserve">es Center </w:t>
      </w:r>
      <w:r>
        <w:rPr>
          <w:rFonts w:ascii="Times New Roman" w:hAnsi="Times New Roman"/>
          <w:sz w:val="24"/>
          <w:szCs w:val="24"/>
        </w:rPr>
        <w:t>(annual theme: “Stuff”) (2018-19)</w:t>
      </w:r>
      <w:r w:rsidR="007F77D3">
        <w:rPr>
          <w:rFonts w:ascii="Times New Roman" w:hAnsi="Times New Roman"/>
          <w:sz w:val="24"/>
          <w:szCs w:val="24"/>
        </w:rPr>
        <w:t xml:space="preserve">; </w:t>
      </w:r>
      <w:r w:rsidR="00023364">
        <w:rPr>
          <w:rFonts w:ascii="Times New Roman" w:hAnsi="Times New Roman"/>
          <w:sz w:val="24"/>
          <w:szCs w:val="24"/>
        </w:rPr>
        <w:t>advisory board member</w:t>
      </w:r>
      <w:r w:rsidR="007F77D3">
        <w:rPr>
          <w:rFonts w:ascii="Times New Roman" w:hAnsi="Times New Roman"/>
          <w:sz w:val="24"/>
          <w:szCs w:val="24"/>
        </w:rPr>
        <w:t>, W</w:t>
      </w:r>
      <w:r w:rsidR="00323EB0">
        <w:rPr>
          <w:rFonts w:ascii="Times New Roman" w:hAnsi="Times New Roman"/>
          <w:sz w:val="24"/>
          <w:szCs w:val="24"/>
        </w:rPr>
        <w:t>olf Humanities Center</w:t>
      </w:r>
      <w:r w:rsidR="007F77D3">
        <w:rPr>
          <w:rFonts w:ascii="Times New Roman" w:hAnsi="Times New Roman"/>
          <w:sz w:val="24"/>
          <w:szCs w:val="24"/>
        </w:rPr>
        <w:t xml:space="preserve"> </w:t>
      </w:r>
      <w:r w:rsidR="00023364">
        <w:rPr>
          <w:rFonts w:ascii="Times New Roman" w:hAnsi="Times New Roman"/>
          <w:sz w:val="24"/>
          <w:szCs w:val="24"/>
        </w:rPr>
        <w:t>(2019-)</w:t>
      </w:r>
      <w:r w:rsidR="00346661">
        <w:rPr>
          <w:rFonts w:ascii="Times New Roman" w:hAnsi="Times New Roman"/>
          <w:sz w:val="24"/>
          <w:szCs w:val="24"/>
        </w:rPr>
        <w:t>; project director</w:t>
      </w:r>
      <w:r w:rsidR="007F77D3">
        <w:rPr>
          <w:rFonts w:ascii="Times New Roman" w:hAnsi="Times New Roman"/>
          <w:sz w:val="24"/>
          <w:szCs w:val="24"/>
        </w:rPr>
        <w:t xml:space="preserve">, </w:t>
      </w:r>
      <w:r w:rsidR="00323EB0">
        <w:rPr>
          <w:rFonts w:ascii="Times New Roman" w:hAnsi="Times New Roman"/>
          <w:sz w:val="24"/>
          <w:szCs w:val="24"/>
        </w:rPr>
        <w:t>Wolf Humanities Center</w:t>
      </w:r>
      <w:r w:rsidR="00346661">
        <w:rPr>
          <w:rFonts w:ascii="Times New Roman" w:hAnsi="Times New Roman"/>
          <w:sz w:val="24"/>
          <w:szCs w:val="24"/>
        </w:rPr>
        <w:t xml:space="preserve"> </w:t>
      </w:r>
      <w:r w:rsidR="009958B4">
        <w:rPr>
          <w:rFonts w:ascii="Times New Roman" w:hAnsi="Times New Roman"/>
          <w:sz w:val="24"/>
          <w:szCs w:val="24"/>
        </w:rPr>
        <w:t>(</w:t>
      </w:r>
      <w:r w:rsidR="00011ED9">
        <w:rPr>
          <w:rFonts w:ascii="Times New Roman" w:hAnsi="Times New Roman"/>
          <w:sz w:val="24"/>
          <w:szCs w:val="24"/>
        </w:rPr>
        <w:t xml:space="preserve">annual theme: </w:t>
      </w:r>
      <w:r w:rsidR="009958B4">
        <w:rPr>
          <w:rFonts w:ascii="Times New Roman" w:hAnsi="Times New Roman"/>
          <w:sz w:val="24"/>
          <w:szCs w:val="24"/>
        </w:rPr>
        <w:t xml:space="preserve">“Choices”) </w:t>
      </w:r>
      <w:r w:rsidR="007F77D3">
        <w:rPr>
          <w:rFonts w:ascii="Times New Roman" w:hAnsi="Times New Roman"/>
          <w:sz w:val="24"/>
          <w:szCs w:val="24"/>
        </w:rPr>
        <w:t>(</w:t>
      </w:r>
      <w:r w:rsidR="00346661">
        <w:rPr>
          <w:rFonts w:ascii="Times New Roman" w:hAnsi="Times New Roman"/>
          <w:sz w:val="24"/>
          <w:szCs w:val="24"/>
        </w:rPr>
        <w:t>2020-21</w:t>
      </w:r>
      <w:r w:rsidR="007F77D3">
        <w:rPr>
          <w:rFonts w:ascii="Times New Roman" w:hAnsi="Times New Roman"/>
          <w:sz w:val="24"/>
          <w:szCs w:val="24"/>
        </w:rPr>
        <w:t>)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--organizer, Annenberg Seminar series, History Department (2018-19)</w:t>
      </w:r>
    </w:p>
    <w:p w:rsidR="00B81503" w:rsidRDefault="00B81503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</w:t>
      </w:r>
      <w:r w:rsidR="009958B4">
        <w:rPr>
          <w:rFonts w:ascii="Times New Roman" w:hAnsi="Times New Roman"/>
          <w:sz w:val="24"/>
          <w:szCs w:val="24"/>
        </w:rPr>
        <w:t xml:space="preserve">r, faculty working group on </w:t>
      </w:r>
      <w:r>
        <w:rPr>
          <w:rFonts w:ascii="Times New Roman" w:hAnsi="Times New Roman"/>
          <w:sz w:val="24"/>
          <w:szCs w:val="24"/>
        </w:rPr>
        <w:t>Concepts</w:t>
      </w:r>
      <w:r w:rsidR="009958B4">
        <w:rPr>
          <w:rFonts w:ascii="Times New Roman" w:hAnsi="Times New Roman"/>
          <w:sz w:val="24"/>
          <w:szCs w:val="24"/>
        </w:rPr>
        <w:t xml:space="preserve"> and Ideas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sz w:val="24"/>
          <w:szCs w:val="24"/>
        </w:rPr>
        <w:t xml:space="preserve"> (2018-</w:t>
      </w:r>
      <w:r w:rsidR="00323E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  <w:r w:rsidR="00E673E2">
        <w:rPr>
          <w:rFonts w:ascii="Times New Roman" w:hAnsi="Times New Roman"/>
          <w:sz w:val="24"/>
          <w:szCs w:val="24"/>
        </w:rPr>
        <w:t xml:space="preserve">, incl. organizer of </w:t>
      </w:r>
      <w:proofErr w:type="gramStart"/>
      <w:r w:rsidR="00E673E2">
        <w:rPr>
          <w:rFonts w:ascii="Times New Roman" w:hAnsi="Times New Roman"/>
          <w:sz w:val="24"/>
          <w:szCs w:val="24"/>
        </w:rPr>
        <w:t>a</w:t>
      </w:r>
      <w:proofErr w:type="gramEnd"/>
      <w:r w:rsidR="00E673E2">
        <w:rPr>
          <w:rFonts w:ascii="Times New Roman" w:hAnsi="Times New Roman"/>
          <w:sz w:val="24"/>
          <w:szCs w:val="24"/>
        </w:rPr>
        <w:t xml:space="preserve"> </w:t>
      </w:r>
      <w:r w:rsidR="00346661">
        <w:rPr>
          <w:rFonts w:ascii="Times New Roman" w:hAnsi="Times New Roman"/>
          <w:sz w:val="24"/>
          <w:szCs w:val="24"/>
        </w:rPr>
        <w:t xml:space="preserve">interdepartmental </w:t>
      </w:r>
      <w:r w:rsidR="00E673E2">
        <w:rPr>
          <w:rFonts w:ascii="Times New Roman" w:hAnsi="Times New Roman"/>
          <w:sz w:val="24"/>
          <w:szCs w:val="24"/>
        </w:rPr>
        <w:t>workshop on the concept of sovereignty (spring 2019)</w:t>
      </w:r>
    </w:p>
    <w:p w:rsidR="00023364" w:rsidRDefault="001A08C6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--faculty mentor for </w:t>
      </w:r>
      <w:r w:rsidR="00631465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>assistant professor, History Department (2018-)</w:t>
      </w:r>
    </w:p>
    <w:p w:rsidR="00AC6B64" w:rsidRDefault="00B81B0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search committee </w:t>
      </w:r>
      <w:r w:rsidR="00E673E2">
        <w:rPr>
          <w:rFonts w:ascii="Times New Roman" w:hAnsi="Times New Roman"/>
          <w:sz w:val="24"/>
          <w:szCs w:val="24"/>
        </w:rPr>
        <w:t xml:space="preserve">for a senior position </w:t>
      </w:r>
      <w:r>
        <w:rPr>
          <w:rFonts w:ascii="Times New Roman" w:hAnsi="Times New Roman"/>
          <w:sz w:val="24"/>
          <w:szCs w:val="24"/>
        </w:rPr>
        <w:t>in</w:t>
      </w:r>
      <w:r w:rsidR="00AC6B64">
        <w:rPr>
          <w:rFonts w:ascii="Times New Roman" w:hAnsi="Times New Roman"/>
          <w:sz w:val="24"/>
          <w:szCs w:val="24"/>
        </w:rPr>
        <w:t xml:space="preserve"> 19</w:t>
      </w:r>
      <w:r w:rsidR="00AC6B64" w:rsidRPr="00AC6B64">
        <w:rPr>
          <w:rFonts w:ascii="Times New Roman" w:hAnsi="Times New Roman"/>
          <w:sz w:val="24"/>
          <w:szCs w:val="24"/>
          <w:vertAlign w:val="superscript"/>
        </w:rPr>
        <w:t>th</w:t>
      </w:r>
      <w:r w:rsidR="00AC6B64">
        <w:rPr>
          <w:rFonts w:ascii="Times New Roman" w:hAnsi="Times New Roman"/>
          <w:sz w:val="24"/>
          <w:szCs w:val="24"/>
        </w:rPr>
        <w:t>-century US history</w:t>
      </w:r>
      <w:r w:rsidR="00631465">
        <w:rPr>
          <w:rFonts w:ascii="Times New Roman" w:hAnsi="Times New Roman"/>
          <w:sz w:val="24"/>
          <w:szCs w:val="24"/>
        </w:rPr>
        <w:t>, History Department</w:t>
      </w:r>
      <w:r w:rsidR="00AC6B64">
        <w:rPr>
          <w:rFonts w:ascii="Times New Roman" w:hAnsi="Times New Roman"/>
          <w:sz w:val="24"/>
          <w:szCs w:val="24"/>
        </w:rPr>
        <w:t xml:space="preserve"> (2018-19)</w:t>
      </w:r>
    </w:p>
    <w:p w:rsidR="00631465" w:rsidRPr="00631465" w:rsidRDefault="0063146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Penn Fulbright Faculty Committee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(2018-19)</w:t>
      </w:r>
    </w:p>
    <w:p w:rsidR="000953C8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86456C">
        <w:rPr>
          <w:rFonts w:ascii="Times New Roman" w:hAnsi="Times New Roman"/>
          <w:sz w:val="24"/>
          <w:szCs w:val="24"/>
        </w:rPr>
        <w:t xml:space="preserve">Executive Committee, </w:t>
      </w:r>
      <w:r w:rsidR="000A7215">
        <w:rPr>
          <w:rFonts w:ascii="Times New Roman" w:hAnsi="Times New Roman"/>
          <w:sz w:val="24"/>
          <w:szCs w:val="24"/>
        </w:rPr>
        <w:t>Andrea Mitchell Center for the Study of Democracy</w:t>
      </w:r>
      <w:r w:rsidR="00346661">
        <w:rPr>
          <w:rFonts w:ascii="Times New Roman" w:hAnsi="Times New Roman"/>
          <w:sz w:val="24"/>
          <w:szCs w:val="24"/>
        </w:rPr>
        <w:t>, including post-doc fellowship reader</w:t>
      </w:r>
      <w:r w:rsidR="000A7215">
        <w:rPr>
          <w:rFonts w:ascii="Times New Roman" w:hAnsi="Times New Roman"/>
          <w:sz w:val="24"/>
          <w:szCs w:val="24"/>
        </w:rPr>
        <w:t xml:space="preserve"> </w:t>
      </w:r>
      <w:r w:rsidR="000953C8">
        <w:rPr>
          <w:rFonts w:ascii="Times New Roman" w:hAnsi="Times New Roman"/>
          <w:sz w:val="24"/>
          <w:szCs w:val="24"/>
        </w:rPr>
        <w:t>(2017-)</w:t>
      </w:r>
      <w:r w:rsidR="00346661">
        <w:rPr>
          <w:rFonts w:ascii="Times New Roman" w:hAnsi="Times New Roman"/>
          <w:sz w:val="24"/>
          <w:szCs w:val="24"/>
        </w:rPr>
        <w:t xml:space="preserve">; theme co-director </w:t>
      </w:r>
      <w:r w:rsidR="00152100">
        <w:rPr>
          <w:rFonts w:ascii="Times New Roman" w:hAnsi="Times New Roman"/>
          <w:sz w:val="24"/>
          <w:szCs w:val="24"/>
        </w:rPr>
        <w:t xml:space="preserve">to be </w:t>
      </w:r>
      <w:r w:rsidR="009958B4">
        <w:rPr>
          <w:rFonts w:ascii="Times New Roman" w:hAnsi="Times New Roman"/>
          <w:sz w:val="24"/>
          <w:szCs w:val="24"/>
        </w:rPr>
        <w:t xml:space="preserve">(“Free Speech”) </w:t>
      </w:r>
      <w:r w:rsidR="00346661">
        <w:rPr>
          <w:rFonts w:ascii="Times New Roman" w:hAnsi="Times New Roman"/>
          <w:sz w:val="24"/>
          <w:szCs w:val="24"/>
        </w:rPr>
        <w:t>for 2020-21</w:t>
      </w:r>
    </w:p>
    <w:p w:rsidR="00D26232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University Council Committee on Open Expression, Faculty Senate (2017-</w:t>
      </w:r>
      <w:r w:rsidR="00323E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0953C8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0953C8">
        <w:rPr>
          <w:rFonts w:ascii="Times New Roman" w:hAnsi="Times New Roman"/>
          <w:sz w:val="24"/>
          <w:szCs w:val="24"/>
        </w:rPr>
        <w:t>Advisory Committee to the Chair on Personnel Matters,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 w:rsidR="000953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47E5" w:rsidRDefault="0071563A" w:rsidP="008C47E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Undergraduate Curriculum Committee,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E673E2" w:rsidRDefault="00E673E2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mentor for one postdoc in Andrea Mitchell Center for the Study of Democracy, one in Medical Humanities at the Medical School, and one at the Wolf Humanities Center (2018-19)</w:t>
      </w:r>
    </w:p>
    <w:p w:rsidR="00011ED9" w:rsidRDefault="00011ED9" w:rsidP="00DB0EE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--co-organizer, Eighteenth-Century Seminar, Princeton/Penn joint meeting (2017-18)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4D6216">
        <w:rPr>
          <w:rFonts w:ascii="Times New Roman" w:hAnsi="Times New Roman"/>
          <w:sz w:val="24"/>
          <w:szCs w:val="24"/>
        </w:rPr>
        <w:t>primary g</w:t>
      </w:r>
      <w:r w:rsidR="00E673E2">
        <w:rPr>
          <w:rFonts w:ascii="Times New Roman" w:hAnsi="Times New Roman"/>
          <w:sz w:val="24"/>
          <w:szCs w:val="24"/>
        </w:rPr>
        <w:t xml:space="preserve">raduate advisor, </w:t>
      </w:r>
      <w:r w:rsidR="007F77D3">
        <w:rPr>
          <w:rFonts w:ascii="Times New Roman" w:hAnsi="Times New Roman"/>
          <w:sz w:val="24"/>
          <w:szCs w:val="24"/>
        </w:rPr>
        <w:t>three</w:t>
      </w:r>
      <w:r w:rsidR="00ED460B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 xml:space="preserve">History graduate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>currently</w:t>
      </w:r>
      <w:r w:rsidR="004D62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member o</w:t>
      </w:r>
      <w:r w:rsidR="0086456C">
        <w:rPr>
          <w:rFonts w:ascii="Times New Roman" w:hAnsi="Times New Roman"/>
          <w:sz w:val="24"/>
          <w:szCs w:val="24"/>
        </w:rPr>
        <w:t>f compre</w:t>
      </w:r>
      <w:r w:rsidR="00810DA6">
        <w:rPr>
          <w:rFonts w:ascii="Times New Roman" w:hAnsi="Times New Roman"/>
          <w:sz w:val="24"/>
          <w:szCs w:val="24"/>
        </w:rPr>
        <w:t>hensive exam</w:t>
      </w:r>
      <w:r w:rsidR="0086456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dissertation committee</w:t>
      </w:r>
      <w:r w:rsidR="0086456C">
        <w:rPr>
          <w:rFonts w:ascii="Times New Roman" w:hAnsi="Times New Roman"/>
          <w:sz w:val="24"/>
          <w:szCs w:val="24"/>
        </w:rPr>
        <w:t>s</w:t>
      </w:r>
      <w:r w:rsidR="00427D18">
        <w:rPr>
          <w:rFonts w:ascii="Times New Roman" w:hAnsi="Times New Roman"/>
          <w:sz w:val="24"/>
          <w:szCs w:val="24"/>
        </w:rPr>
        <w:t xml:space="preserve"> for ten</w:t>
      </w:r>
      <w:r w:rsidR="004D6216">
        <w:rPr>
          <w:rFonts w:ascii="Times New Roman" w:hAnsi="Times New Roman"/>
          <w:sz w:val="24"/>
          <w:szCs w:val="24"/>
        </w:rPr>
        <w:t xml:space="preserve"> additional </w:t>
      </w:r>
      <w:r w:rsidR="00E673E2">
        <w:rPr>
          <w:rFonts w:ascii="Times New Roman" w:hAnsi="Times New Roman"/>
          <w:sz w:val="24"/>
          <w:szCs w:val="24"/>
        </w:rPr>
        <w:t xml:space="preserve">History </w:t>
      </w:r>
      <w:r w:rsidR="00DB0EEC">
        <w:rPr>
          <w:rFonts w:ascii="Times New Roman" w:hAnsi="Times New Roman"/>
          <w:sz w:val="24"/>
          <w:szCs w:val="24"/>
        </w:rPr>
        <w:t xml:space="preserve">or History of Science </w:t>
      </w:r>
      <w:r w:rsidR="00E673E2">
        <w:rPr>
          <w:rFonts w:ascii="Times New Roman" w:hAnsi="Times New Roman"/>
          <w:sz w:val="24"/>
          <w:szCs w:val="24"/>
        </w:rPr>
        <w:t xml:space="preserve">graduate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currently</w:t>
      </w:r>
      <w:r w:rsidR="00E673E2">
        <w:rPr>
          <w:rFonts w:ascii="Times New Roman" w:hAnsi="Times New Roman"/>
          <w:sz w:val="24"/>
          <w:szCs w:val="24"/>
        </w:rPr>
        <w:t xml:space="preserve"> </w:t>
      </w:r>
      <w:r w:rsidR="000953C8">
        <w:rPr>
          <w:rFonts w:ascii="Times New Roman" w:hAnsi="Times New Roman"/>
          <w:sz w:val="24"/>
          <w:szCs w:val="24"/>
        </w:rPr>
        <w:t>(2017-)</w:t>
      </w:r>
    </w:p>
    <w:p w:rsidR="00ED460B" w:rsidRDefault="00BB53AA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--undergraduate advisor and </w:t>
      </w:r>
      <w:r w:rsidR="00ED460B">
        <w:rPr>
          <w:rFonts w:ascii="Times New Roman" w:hAnsi="Times New Roman"/>
          <w:sz w:val="24"/>
          <w:szCs w:val="24"/>
        </w:rPr>
        <w:t>senio</w:t>
      </w:r>
      <w:r>
        <w:rPr>
          <w:rFonts w:ascii="Times New Roman" w:hAnsi="Times New Roman"/>
          <w:sz w:val="24"/>
          <w:szCs w:val="24"/>
        </w:rPr>
        <w:t>r thesis advisor, History Department</w:t>
      </w:r>
      <w:r w:rsidR="00ED460B">
        <w:rPr>
          <w:rFonts w:ascii="Times New Roman" w:hAnsi="Times New Roman"/>
          <w:sz w:val="24"/>
          <w:szCs w:val="24"/>
        </w:rPr>
        <w:t xml:space="preserve"> (2017-)</w:t>
      </w:r>
      <w:r w:rsidR="00F87B88">
        <w:rPr>
          <w:rFonts w:ascii="Times New Roman" w:hAnsi="Times New Roman"/>
          <w:sz w:val="24"/>
          <w:szCs w:val="24"/>
        </w:rPr>
        <w:t xml:space="preserve">, incl. Case Prize </w:t>
      </w:r>
      <w:r w:rsidR="000357B4">
        <w:rPr>
          <w:rFonts w:ascii="Times New Roman" w:hAnsi="Times New Roman"/>
          <w:sz w:val="24"/>
          <w:szCs w:val="24"/>
        </w:rPr>
        <w:t>for best thesis in European history winner (2019</w:t>
      </w:r>
      <w:r w:rsidR="00F87B88">
        <w:rPr>
          <w:rFonts w:ascii="Times New Roman" w:hAnsi="Times New Roman"/>
          <w:sz w:val="24"/>
          <w:szCs w:val="24"/>
        </w:rPr>
        <w:t>)</w:t>
      </w:r>
    </w:p>
    <w:p w:rsidR="0090374F" w:rsidRDefault="00B85DD1" w:rsidP="0090374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Undergraduate </w:t>
      </w:r>
      <w:r w:rsidR="0086456C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Majors Lunch Series</w:t>
      </w:r>
      <w:r w:rsidR="000953C8">
        <w:rPr>
          <w:rFonts w:ascii="Times New Roman" w:hAnsi="Times New Roman"/>
          <w:sz w:val="24"/>
          <w:szCs w:val="24"/>
        </w:rPr>
        <w:t xml:space="preserve"> (spring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4D6216">
        <w:rPr>
          <w:rFonts w:ascii="Times New Roman" w:hAnsi="Times New Roman"/>
          <w:sz w:val="24"/>
          <w:szCs w:val="24"/>
        </w:rPr>
        <w:t>History Matters lecture series (“Truth and Post-Truth in the Age of Trump”) (fall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0A7215">
        <w:rPr>
          <w:rFonts w:ascii="Times New Roman" w:hAnsi="Times New Roman"/>
          <w:sz w:val="24"/>
          <w:szCs w:val="24"/>
        </w:rPr>
        <w:t>World History lecture course (spring 2018</w:t>
      </w:r>
      <w:r w:rsidR="00BD3E16">
        <w:rPr>
          <w:rFonts w:ascii="Times New Roman" w:hAnsi="Times New Roman"/>
          <w:sz w:val="24"/>
          <w:szCs w:val="24"/>
        </w:rPr>
        <w:t xml:space="preserve"> and 2019</w:t>
      </w:r>
      <w:r w:rsidR="000A7215">
        <w:rPr>
          <w:rFonts w:ascii="Times New Roman" w:hAnsi="Times New Roman"/>
          <w:sz w:val="24"/>
          <w:szCs w:val="24"/>
        </w:rPr>
        <w:t>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ED460B">
        <w:rPr>
          <w:rFonts w:ascii="Times New Roman" w:hAnsi="Times New Roman"/>
          <w:sz w:val="24"/>
          <w:szCs w:val="24"/>
        </w:rPr>
        <w:t xml:space="preserve">TRC </w:t>
      </w:r>
      <w:r w:rsidR="006668B7">
        <w:rPr>
          <w:rFonts w:ascii="Times New Roman" w:hAnsi="Times New Roman"/>
          <w:sz w:val="24"/>
          <w:szCs w:val="24"/>
        </w:rPr>
        <w:t>workshop on teaching with rare books (spring 2018)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200216">
        <w:rPr>
          <w:rFonts w:ascii="Times New Roman" w:hAnsi="Times New Roman"/>
          <w:sz w:val="24"/>
          <w:szCs w:val="24"/>
        </w:rPr>
        <w:t xml:space="preserve">History Dept. </w:t>
      </w:r>
      <w:r w:rsidR="00E673E2">
        <w:rPr>
          <w:rFonts w:ascii="Times New Roman" w:hAnsi="Times New Roman"/>
          <w:sz w:val="24"/>
          <w:szCs w:val="24"/>
        </w:rPr>
        <w:t xml:space="preserve">graduate student </w:t>
      </w:r>
      <w:r w:rsidR="00200216">
        <w:rPr>
          <w:rFonts w:ascii="Times New Roman" w:hAnsi="Times New Roman"/>
          <w:sz w:val="24"/>
          <w:szCs w:val="24"/>
        </w:rPr>
        <w:t>lunch on c</w:t>
      </w:r>
      <w:r w:rsidR="0090374F">
        <w:rPr>
          <w:rFonts w:ascii="Times New Roman" w:hAnsi="Times New Roman"/>
          <w:sz w:val="24"/>
          <w:szCs w:val="24"/>
        </w:rPr>
        <w:t xml:space="preserve">omprehensive exams (fall 2018); introduction of Carlo Ginzburg for his three Rosenbach Lectures on Bibliography, Van Pelt Library (fall 2018); Knowledge by the Slice lecture series (“The History of Democracy and Truth”) (fall 2018); </w:t>
      </w:r>
      <w:r w:rsidR="0090374F">
        <w:rPr>
          <w:rFonts w:ascii="Times New Roman" w:hAnsi="Times New Roman"/>
          <w:sz w:val="24"/>
          <w:szCs w:val="24"/>
        </w:rPr>
        <w:lastRenderedPageBreak/>
        <w:t xml:space="preserve">moderator for Annenberg conversation on the future of genocide and human rights history (spring 2019); moderator for undergrad </w:t>
      </w:r>
      <w:proofErr w:type="spellStart"/>
      <w:r w:rsidR="0090374F">
        <w:rPr>
          <w:rFonts w:ascii="Times New Roman" w:hAnsi="Times New Roman"/>
          <w:sz w:val="24"/>
          <w:szCs w:val="24"/>
        </w:rPr>
        <w:t>reseach</w:t>
      </w:r>
      <w:proofErr w:type="spellEnd"/>
      <w:r w:rsidR="0090374F">
        <w:rPr>
          <w:rFonts w:ascii="Times New Roman" w:hAnsi="Times New Roman"/>
          <w:sz w:val="24"/>
          <w:szCs w:val="24"/>
        </w:rPr>
        <w:t xml:space="preserve"> panel at the Wolf Humanities Center (spring 2019); 60-Second Lecture (“Truth or Consequences”) (spring 2019); Annenberg Seminar conversation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with Ben Nathans (spring 2019); lecture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for incoming Lauder Program MBA students (spring 2019); </w:t>
      </w:r>
      <w:r w:rsidR="003B7BA9">
        <w:rPr>
          <w:rFonts w:ascii="Times New Roman" w:hAnsi="Times New Roman"/>
          <w:sz w:val="24"/>
          <w:szCs w:val="24"/>
        </w:rPr>
        <w:t xml:space="preserve">interview for </w:t>
      </w:r>
      <w:r w:rsidR="0090374F">
        <w:rPr>
          <w:rFonts w:ascii="Times New Roman" w:hAnsi="Times New Roman"/>
          <w:sz w:val="24"/>
          <w:szCs w:val="24"/>
        </w:rPr>
        <w:t>development film featuring chaired professors (spring 2019)</w:t>
      </w:r>
      <w:r w:rsidR="0064594C">
        <w:rPr>
          <w:rFonts w:ascii="Times New Roman" w:hAnsi="Times New Roman"/>
          <w:sz w:val="24"/>
          <w:szCs w:val="24"/>
        </w:rPr>
        <w:t>; History Dept. graduate student workshop on comprehensive exams (fall 2019)</w:t>
      </w:r>
      <w:r w:rsidR="003B7BA9">
        <w:rPr>
          <w:rFonts w:ascii="Times New Roman" w:hAnsi="Times New Roman"/>
          <w:sz w:val="24"/>
          <w:szCs w:val="24"/>
        </w:rPr>
        <w:t>; Katz Center/WHC Post-Doctoral Workshop on Writing for Different Audiences (fall 2019)</w:t>
      </w:r>
    </w:p>
    <w:p w:rsidR="003B7BA9" w:rsidRPr="009958B4" w:rsidRDefault="003B7BA9" w:rsidP="0090374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94F7E" w:rsidRDefault="00794F7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University: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fellow, Whitney Humanities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fellow, Branford College (2015-16)</w:t>
      </w:r>
    </w:p>
    <w:p w:rsidR="00C34631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--chair, </w:t>
      </w:r>
      <w:r w:rsidR="00C34631">
        <w:rPr>
          <w:rFonts w:ascii="Times New Roman" w:hAnsi="Times New Roman"/>
          <w:sz w:val="24"/>
          <w:szCs w:val="24"/>
        </w:rPr>
        <w:t xml:space="preserve">History Department search committee for </w:t>
      </w:r>
      <w:r w:rsidR="008433AB">
        <w:rPr>
          <w:rFonts w:ascii="Times New Roman" w:hAnsi="Times New Roman"/>
          <w:sz w:val="24"/>
          <w:szCs w:val="24"/>
        </w:rPr>
        <w:t>senior modern Europeanist (spring 2016</w:t>
      </w:r>
      <w:r w:rsidR="00C34631">
        <w:rPr>
          <w:rFonts w:ascii="Times New Roman" w:hAnsi="Times New Roman"/>
          <w:sz w:val="24"/>
          <w:szCs w:val="24"/>
        </w:rPr>
        <w:t>)</w:t>
      </w:r>
    </w:p>
    <w:p w:rsidR="00AA71B8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2B1635">
        <w:rPr>
          <w:rFonts w:ascii="Times New Roman" w:hAnsi="Times New Roman"/>
          <w:sz w:val="24"/>
          <w:szCs w:val="24"/>
        </w:rPr>
        <w:t xml:space="preserve">Joint Board of Permanent Officers </w:t>
      </w:r>
      <w:r w:rsidR="006F6919">
        <w:rPr>
          <w:rFonts w:ascii="Times New Roman" w:hAnsi="Times New Roman"/>
          <w:sz w:val="24"/>
          <w:szCs w:val="24"/>
        </w:rPr>
        <w:t xml:space="preserve">of Yale University </w:t>
      </w:r>
      <w:r w:rsidR="008433AB">
        <w:rPr>
          <w:rFonts w:ascii="Times New Roman" w:hAnsi="Times New Roman"/>
          <w:sz w:val="24"/>
          <w:szCs w:val="24"/>
        </w:rPr>
        <w:t>(spring</w:t>
      </w:r>
      <w:r w:rsidR="008C2835">
        <w:rPr>
          <w:rFonts w:ascii="Times New Roman" w:hAnsi="Times New Roman"/>
          <w:sz w:val="24"/>
          <w:szCs w:val="24"/>
        </w:rPr>
        <w:t>-fall</w:t>
      </w:r>
      <w:r w:rsidR="008433AB">
        <w:rPr>
          <w:rFonts w:ascii="Times New Roman" w:hAnsi="Times New Roman"/>
          <w:sz w:val="24"/>
          <w:szCs w:val="24"/>
        </w:rPr>
        <w:t xml:space="preserve"> 2016</w:t>
      </w:r>
      <w:r w:rsidR="002B1635">
        <w:rPr>
          <w:rFonts w:ascii="Times New Roman" w:hAnsi="Times New Roman"/>
          <w:sz w:val="24"/>
          <w:szCs w:val="24"/>
        </w:rPr>
        <w:t>)</w:t>
      </w:r>
    </w:p>
    <w:p w:rsidR="00AB33D2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AB33D2">
        <w:rPr>
          <w:rFonts w:ascii="Times New Roman" w:hAnsi="Times New Roman"/>
          <w:sz w:val="24"/>
          <w:szCs w:val="24"/>
        </w:rPr>
        <w:t>Steering Committee, Center for Historical Enquiry and the</w:t>
      </w:r>
      <w:r w:rsidR="008433AB">
        <w:rPr>
          <w:rFonts w:ascii="Times New Roman" w:hAnsi="Times New Roman"/>
          <w:sz w:val="24"/>
          <w:szCs w:val="24"/>
        </w:rPr>
        <w:t xml:space="preserve"> Social Sciences (CHESS), (spring-fall 2016</w:t>
      </w:r>
      <w:r w:rsidR="00AB33D2">
        <w:rPr>
          <w:rFonts w:ascii="Times New Roman" w:hAnsi="Times New Roman"/>
          <w:sz w:val="24"/>
          <w:szCs w:val="24"/>
        </w:rPr>
        <w:t>)</w:t>
      </w:r>
    </w:p>
    <w:p w:rsidR="00947700" w:rsidRDefault="00947700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Promotion and Tenure Committee, History Department (</w:t>
      </w:r>
      <w:r w:rsidR="008433AB">
        <w:rPr>
          <w:rFonts w:ascii="Times New Roman" w:hAnsi="Times New Roman"/>
          <w:sz w:val="24"/>
          <w:szCs w:val="24"/>
        </w:rPr>
        <w:t>spring-fall 2016</w:t>
      </w:r>
      <w:r>
        <w:rPr>
          <w:rFonts w:ascii="Times New Roman" w:hAnsi="Times New Roman"/>
          <w:sz w:val="24"/>
          <w:szCs w:val="24"/>
        </w:rPr>
        <w:t>)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Standing Committee on Diversity in Hiring, History Department (spring 2016)</w:t>
      </w:r>
    </w:p>
    <w:p w:rsidR="006C5DFC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6C5DFC">
        <w:rPr>
          <w:rFonts w:ascii="Times New Roman" w:hAnsi="Times New Roman"/>
          <w:sz w:val="24"/>
          <w:szCs w:val="24"/>
        </w:rPr>
        <w:t>Committee on Undergraduate Summer Research Grants in the Humanities and Social Sciences, Yale College (</w:t>
      </w:r>
      <w:r w:rsidR="008433AB">
        <w:rPr>
          <w:rFonts w:ascii="Times New Roman" w:hAnsi="Times New Roman"/>
          <w:sz w:val="24"/>
          <w:szCs w:val="24"/>
        </w:rPr>
        <w:t xml:space="preserve">spring </w:t>
      </w:r>
      <w:r w:rsidR="006C5DFC">
        <w:rPr>
          <w:rFonts w:ascii="Times New Roman" w:hAnsi="Times New Roman"/>
          <w:sz w:val="24"/>
          <w:szCs w:val="24"/>
        </w:rPr>
        <w:t>2016)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>Executive Committee, Program in the Humanities</w:t>
      </w:r>
      <w:r w:rsidR="00F22C25">
        <w:rPr>
          <w:rFonts w:ascii="Times New Roman" w:hAnsi="Times New Roman"/>
          <w:sz w:val="24"/>
          <w:szCs w:val="24"/>
        </w:rPr>
        <w:t xml:space="preserve">, </w:t>
      </w:r>
      <w:r w:rsidR="001F68BD">
        <w:rPr>
          <w:rFonts w:ascii="Times New Roman" w:hAnsi="Times New Roman"/>
          <w:sz w:val="24"/>
          <w:szCs w:val="24"/>
        </w:rPr>
        <w:t>Yale College</w:t>
      </w:r>
      <w:r w:rsidR="00794F7E">
        <w:rPr>
          <w:rFonts w:ascii="Times New Roman" w:hAnsi="Times New Roman"/>
          <w:sz w:val="24"/>
          <w:szCs w:val="24"/>
        </w:rPr>
        <w:t xml:space="preserve"> 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 xml:space="preserve">European Studies </w:t>
      </w:r>
      <w:r w:rsidR="0031261F">
        <w:rPr>
          <w:rFonts w:ascii="Times New Roman" w:hAnsi="Times New Roman"/>
          <w:sz w:val="24"/>
          <w:szCs w:val="24"/>
        </w:rPr>
        <w:t xml:space="preserve">Council </w:t>
      </w:r>
      <w:r w:rsidR="00794F7E">
        <w:rPr>
          <w:rFonts w:ascii="Times New Roman" w:hAnsi="Times New Roman"/>
          <w:sz w:val="24"/>
          <w:szCs w:val="24"/>
        </w:rPr>
        <w:t>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31261F" w:rsidRDefault="0031261F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</w:t>
      </w:r>
      <w:r w:rsidR="00FF0B0A">
        <w:rPr>
          <w:rFonts w:ascii="Times New Roman" w:hAnsi="Times New Roman"/>
          <w:sz w:val="24"/>
          <w:szCs w:val="24"/>
        </w:rPr>
        <w:t xml:space="preserve"> and diversity recruitment coordinator</w:t>
      </w:r>
      <w:r w:rsidR="00AA71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 Committee,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Diversity and Teaching,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Teaching Lunches (spring 2016)</w:t>
      </w:r>
    </w:p>
    <w:p w:rsidR="00693A9E" w:rsidRDefault="00F22C25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--presenter, “</w:t>
      </w:r>
      <w:r w:rsidR="00693A9E">
        <w:rPr>
          <w:rFonts w:ascii="Times New Roman" w:hAnsi="Times New Roman"/>
          <w:sz w:val="24"/>
          <w:szCs w:val="24"/>
        </w:rPr>
        <w:t>Posing Questions</w:t>
      </w:r>
      <w:r>
        <w:rPr>
          <w:rFonts w:ascii="Times New Roman" w:hAnsi="Times New Roman"/>
          <w:sz w:val="24"/>
          <w:szCs w:val="24"/>
        </w:rPr>
        <w:t xml:space="preserve"> in Lectures and Seminars</w:t>
      </w:r>
      <w:r w:rsidR="00693A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693A9E">
        <w:rPr>
          <w:rFonts w:ascii="Times New Roman" w:hAnsi="Times New Roman"/>
          <w:sz w:val="24"/>
          <w:szCs w:val="24"/>
        </w:rPr>
        <w:t xml:space="preserve"> Yale University Teaching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Life of the Historian,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Undergraduate Teas (fall 2016)</w:t>
      </w:r>
    </w:p>
    <w:p w:rsidR="00A016CD" w:rsidRDefault="00A016CD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--undergraduate a</w:t>
      </w:r>
      <w:r w:rsidR="00AA71B8">
        <w:rPr>
          <w:rFonts w:ascii="Times New Roman" w:hAnsi="Times New Roman"/>
          <w:sz w:val="24"/>
          <w:szCs w:val="24"/>
        </w:rPr>
        <w:t>dvisor and senior essay advisor,</w:t>
      </w:r>
      <w:r>
        <w:rPr>
          <w:rFonts w:ascii="Times New Roman" w:hAnsi="Times New Roman"/>
          <w:sz w:val="24"/>
          <w:szCs w:val="24"/>
        </w:rPr>
        <w:t xml:space="preserve">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--sophomore advisor, College (fall 2016)</w:t>
      </w:r>
    </w:p>
    <w:p w:rsidR="008C2835" w:rsidRPr="00794F7E" w:rsidRDefault="008C283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--primary </w:t>
      </w:r>
      <w:r w:rsidR="00693A9E">
        <w:rPr>
          <w:rFonts w:ascii="Times New Roman" w:hAnsi="Times New Roman"/>
          <w:sz w:val="24"/>
          <w:szCs w:val="24"/>
        </w:rPr>
        <w:t xml:space="preserve">graduate </w:t>
      </w:r>
      <w:r>
        <w:rPr>
          <w:rFonts w:ascii="Times New Roman" w:hAnsi="Times New Roman"/>
          <w:sz w:val="24"/>
          <w:szCs w:val="24"/>
        </w:rPr>
        <w:t xml:space="preserve">advisor, one doctoral student; </w:t>
      </w:r>
      <w:r w:rsidR="00F22C25">
        <w:rPr>
          <w:rFonts w:ascii="Times New Roman" w:hAnsi="Times New Roman"/>
          <w:sz w:val="24"/>
          <w:szCs w:val="24"/>
        </w:rPr>
        <w:t>c</w:t>
      </w:r>
      <w:r w:rsidR="00EC75CE">
        <w:rPr>
          <w:rFonts w:ascii="Times New Roman" w:hAnsi="Times New Roman"/>
          <w:sz w:val="24"/>
          <w:szCs w:val="24"/>
        </w:rPr>
        <w:t>ommittee member, three</w:t>
      </w:r>
      <w:r>
        <w:rPr>
          <w:rFonts w:ascii="Times New Roman" w:hAnsi="Times New Roman"/>
          <w:sz w:val="24"/>
          <w:szCs w:val="24"/>
        </w:rPr>
        <w:t xml:space="preserve"> doctoral students</w:t>
      </w:r>
      <w:r w:rsidR="00693A9E">
        <w:rPr>
          <w:rFonts w:ascii="Times New Roman" w:hAnsi="Times New Roman"/>
          <w:sz w:val="24"/>
          <w:szCs w:val="24"/>
        </w:rPr>
        <w:t xml:space="preserve"> (2015-)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Pr="002367E5" w:rsidRDefault="008A4B54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University of Virginia, </w:t>
      </w:r>
      <w:r w:rsidR="005F125D" w:rsidRPr="002367E5">
        <w:rPr>
          <w:rFonts w:ascii="Times New Roman" w:hAnsi="Times New Roman"/>
        </w:rPr>
        <w:t>Department</w:t>
      </w:r>
      <w:r w:rsidRPr="002367E5">
        <w:rPr>
          <w:rFonts w:ascii="Times New Roman" w:hAnsi="Times New Roman"/>
        </w:rPr>
        <w:t xml:space="preserve"> of History</w:t>
      </w:r>
      <w:r w:rsidR="005F125D" w:rsidRPr="002367E5">
        <w:rPr>
          <w:rFonts w:ascii="Times New Roman" w:hAnsi="Times New Roman"/>
        </w:rPr>
        <w:t xml:space="preserve">: </w:t>
      </w:r>
    </w:p>
    <w:p w:rsidR="006F5813" w:rsidRPr="002367E5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5F125D" w:rsidRPr="002367E5">
        <w:rPr>
          <w:rFonts w:ascii="Times New Roman" w:hAnsi="Times New Roman"/>
        </w:rPr>
        <w:t>Director o</w:t>
      </w:r>
      <w:r w:rsidRPr="002367E5">
        <w:rPr>
          <w:rFonts w:ascii="Times New Roman" w:hAnsi="Times New Roman"/>
        </w:rPr>
        <w:t>f Graduate Studies (2005-2008)</w:t>
      </w:r>
    </w:p>
    <w:p w:rsidR="00801CD9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member, </w:t>
      </w:r>
      <w:r w:rsidR="00EB47CA" w:rsidRPr="002367E5">
        <w:rPr>
          <w:rFonts w:ascii="Times New Roman" w:hAnsi="Times New Roman"/>
        </w:rPr>
        <w:t xml:space="preserve">Personnel (1996-1999), </w:t>
      </w:r>
      <w:r w:rsidR="005F125D" w:rsidRPr="002367E5">
        <w:rPr>
          <w:rFonts w:ascii="Times New Roman" w:hAnsi="Times New Roman"/>
        </w:rPr>
        <w:t>Curriculum</w:t>
      </w:r>
      <w:r w:rsidR="00EB47CA" w:rsidRPr="002367E5">
        <w:rPr>
          <w:rFonts w:ascii="Times New Roman" w:hAnsi="Times New Roman"/>
        </w:rPr>
        <w:t xml:space="preserve"> (2000-2001)</w:t>
      </w:r>
      <w:r w:rsidR="005F125D"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</w:rPr>
        <w:t xml:space="preserve">Governance </w:t>
      </w:r>
      <w:r w:rsidR="00EB47CA" w:rsidRPr="002367E5">
        <w:rPr>
          <w:rFonts w:ascii="Times New Roman" w:hAnsi="Times New Roman"/>
        </w:rPr>
        <w:t xml:space="preserve">(2001), </w:t>
      </w:r>
      <w:r w:rsidR="00D03D8C" w:rsidRPr="002367E5">
        <w:rPr>
          <w:rFonts w:ascii="Times New Roman" w:hAnsi="Times New Roman"/>
        </w:rPr>
        <w:t>Graduate (2002-2003</w:t>
      </w:r>
      <w:r w:rsidR="009D1170" w:rsidRPr="002367E5">
        <w:rPr>
          <w:rFonts w:ascii="Times New Roman" w:hAnsi="Times New Roman"/>
        </w:rPr>
        <w:t>, 2005-2008</w:t>
      </w:r>
      <w:r w:rsidR="00863E81" w:rsidRPr="002367E5">
        <w:rPr>
          <w:rFonts w:ascii="Times New Roman" w:hAnsi="Times New Roman"/>
        </w:rPr>
        <w:t xml:space="preserve">), </w:t>
      </w:r>
      <w:r w:rsidR="00D03D8C" w:rsidRPr="002367E5">
        <w:rPr>
          <w:rFonts w:ascii="Times New Roman" w:hAnsi="Times New Roman"/>
        </w:rPr>
        <w:t>Graduate Program Restructuring (2010</w:t>
      </w:r>
      <w:r w:rsidR="00863E81" w:rsidRPr="002367E5">
        <w:rPr>
          <w:rFonts w:ascii="Times New Roman" w:hAnsi="Times New Roman"/>
        </w:rPr>
        <w:t>-11</w:t>
      </w:r>
      <w:r w:rsidR="00D03D8C" w:rsidRPr="002367E5">
        <w:rPr>
          <w:rFonts w:ascii="Times New Roman" w:hAnsi="Times New Roman"/>
        </w:rPr>
        <w:t>)</w:t>
      </w:r>
      <w:r w:rsidR="00863E81" w:rsidRPr="002367E5">
        <w:rPr>
          <w:rFonts w:ascii="Times New Roman" w:hAnsi="Times New Roman"/>
        </w:rPr>
        <w:t>, Steering (2012-</w:t>
      </w:r>
      <w:r w:rsidR="00FE128E" w:rsidRPr="002367E5">
        <w:rPr>
          <w:rFonts w:ascii="Times New Roman" w:hAnsi="Times New Roman"/>
        </w:rPr>
        <w:t>13</w:t>
      </w:r>
      <w:r w:rsidR="00863E81" w:rsidRPr="002367E5">
        <w:rPr>
          <w:rFonts w:ascii="Times New Roman" w:hAnsi="Times New Roman"/>
        </w:rPr>
        <w:t>)</w:t>
      </w:r>
      <w:r w:rsidR="00C3029A" w:rsidRPr="002367E5">
        <w:rPr>
          <w:rFonts w:ascii="Times New Roman" w:hAnsi="Times New Roman"/>
        </w:rPr>
        <w:t xml:space="preserve"> and Planning</w:t>
      </w:r>
      <w:r w:rsidR="00621440">
        <w:rPr>
          <w:rFonts w:ascii="Times New Roman" w:hAnsi="Times New Roman"/>
        </w:rPr>
        <w:t xml:space="preserve"> (2013</w:t>
      </w:r>
      <w:r w:rsidR="00630204" w:rsidRPr="002367E5">
        <w:rPr>
          <w:rFonts w:ascii="Times New Roman" w:hAnsi="Times New Roman"/>
        </w:rPr>
        <w:t>)</w:t>
      </w:r>
      <w:r w:rsidR="00D03D8C" w:rsidRPr="002367E5">
        <w:rPr>
          <w:rFonts w:ascii="Times New Roman" w:hAnsi="Times New Roman"/>
        </w:rPr>
        <w:t xml:space="preserve"> </w:t>
      </w:r>
      <w:r w:rsidRPr="002367E5">
        <w:rPr>
          <w:rFonts w:ascii="Times New Roman" w:hAnsi="Times New Roman"/>
        </w:rPr>
        <w:t>committees</w:t>
      </w:r>
    </w:p>
    <w:p w:rsidR="007364BE" w:rsidRDefault="00AA71B8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--member, </w:t>
      </w:r>
      <w:r w:rsidR="007364BE" w:rsidRPr="002367E5">
        <w:rPr>
          <w:rFonts w:ascii="Times New Roman" w:hAnsi="Times New Roman"/>
        </w:rPr>
        <w:t>search committees in Modern British, Modern European Jewish, Early Modern European (junior and senior level searches), Early Virginia, and Early US History</w:t>
      </w:r>
    </w:p>
    <w:p w:rsidR="007364BE" w:rsidRPr="002367E5" w:rsidRDefault="007364BE" w:rsidP="007364BE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--principal adviser for Ph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 xml:space="preserve"> theses: Allyson Delnore (“Political Convictions: French Deportation Projects in the Age of Revolutions, 1791-1854,</w:t>
      </w:r>
      <w:r w:rsidR="003B2524">
        <w:rPr>
          <w:rFonts w:ascii="Times New Roman" w:hAnsi="Times New Roman"/>
        </w:rPr>
        <w:t>” 2004</w:t>
      </w:r>
      <w:r w:rsidRPr="002367E5">
        <w:rPr>
          <w:rFonts w:ascii="Times New Roman" w:hAnsi="Times New Roman"/>
        </w:rPr>
        <w:t>), Jeanne Haffner (“Social Space Revolution: Aerial Photography, Social Science, and Urban Politics in Postwar France,” 2008; published with MIT Press), Victoria Meyer (“Divining the Pox: The Controversy over Smallpox Inoculation in Eighteenth-Century France,” 2010)</w:t>
      </w:r>
      <w:r>
        <w:rPr>
          <w:rFonts w:ascii="Times New Roman" w:hAnsi="Times New Roman"/>
        </w:rPr>
        <w:t xml:space="preserve">, Nir </w:t>
      </w:r>
      <w:proofErr w:type="spellStart"/>
      <w:r>
        <w:rPr>
          <w:rFonts w:ascii="Times New Roman" w:hAnsi="Times New Roman"/>
        </w:rPr>
        <w:t>Avissar</w:t>
      </w:r>
      <w:proofErr w:type="spellEnd"/>
      <w:r>
        <w:rPr>
          <w:rFonts w:ascii="Times New Roman" w:hAnsi="Times New Roman"/>
        </w:rPr>
        <w:t xml:space="preserve"> (</w:t>
      </w:r>
      <w:r w:rsidR="00EC75CE">
        <w:rPr>
          <w:rFonts w:ascii="Times New Roman" w:hAnsi="Times New Roman"/>
        </w:rPr>
        <w:t>“</w:t>
      </w:r>
      <w:proofErr w:type="spellStart"/>
      <w:r w:rsidR="00EC75CE" w:rsidRPr="00EC75CE">
        <w:rPr>
          <w:rFonts w:ascii="Times New Roman" w:hAnsi="Times New Roman"/>
          <w:color w:val="000000"/>
          <w:spacing w:val="-15"/>
          <w:shd w:val="clear" w:color="auto" w:fill="FFFFFF"/>
        </w:rPr>
        <w:t>Photoactivism</w:t>
      </w:r>
      <w:proofErr w:type="spellEnd"/>
      <w:r w:rsidR="00EC75CE" w:rsidRPr="00EC75CE">
        <w:rPr>
          <w:rFonts w:ascii="Times New Roman" w:hAnsi="Times New Roman"/>
          <w:color w:val="000000"/>
          <w:spacing w:val="-15"/>
          <w:shd w:val="clear" w:color="auto" w:fill="FFFFFF"/>
        </w:rPr>
        <w:t>: Political Iconography in France, 1945-1968</w:t>
      </w:r>
      <w:r w:rsidR="00EC75CE">
        <w:rPr>
          <w:rFonts w:ascii="Times New Roman" w:hAnsi="Times New Roman"/>
          <w:color w:val="000000"/>
          <w:spacing w:val="-15"/>
          <w:shd w:val="clear" w:color="auto" w:fill="FFFFFF"/>
        </w:rPr>
        <w:t>,” 2015</w:t>
      </w:r>
      <w:r>
        <w:rPr>
          <w:rFonts w:ascii="Times New Roman" w:hAnsi="Times New Roman"/>
        </w:rPr>
        <w:t>)</w:t>
      </w:r>
    </w:p>
    <w:p w:rsidR="007364BE" w:rsidRPr="002367E5" w:rsidRDefault="00AA71B8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--member of </w:t>
      </w:r>
      <w:r w:rsidR="007364BE">
        <w:rPr>
          <w:rFonts w:ascii="Times New Roman" w:hAnsi="Times New Roman"/>
        </w:rPr>
        <w:t xml:space="preserve">additional </w:t>
      </w:r>
      <w:r w:rsidR="007364BE" w:rsidRPr="002367E5">
        <w:rPr>
          <w:rFonts w:ascii="Times New Roman" w:hAnsi="Times New Roman"/>
        </w:rPr>
        <w:t>Ph.D. committees in Early American, 19</w:t>
      </w:r>
      <w:r w:rsidR="007364BE" w:rsidRPr="002367E5">
        <w:rPr>
          <w:rFonts w:ascii="Times New Roman" w:hAnsi="Times New Roman"/>
          <w:vertAlign w:val="superscript"/>
        </w:rPr>
        <w:t>th</w:t>
      </w:r>
      <w:r w:rsidR="007364BE" w:rsidRPr="002367E5">
        <w:rPr>
          <w:rFonts w:ascii="Times New Roman" w:hAnsi="Times New Roman"/>
        </w:rPr>
        <w:t>-Century American, Early Modern European, and Modern European History, as well as English Literature</w:t>
      </w:r>
      <w:r w:rsidR="003C7130">
        <w:rPr>
          <w:rFonts w:ascii="Times New Roman" w:hAnsi="Times New Roman"/>
        </w:rPr>
        <w:t xml:space="preserve">, Religious Studies, </w:t>
      </w:r>
      <w:r w:rsidR="007364BE">
        <w:rPr>
          <w:rFonts w:ascii="Times New Roman" w:hAnsi="Times New Roman"/>
        </w:rPr>
        <w:t>French Literature</w:t>
      </w:r>
      <w:r w:rsidR="00E86623">
        <w:rPr>
          <w:rFonts w:ascii="Times New Roman" w:hAnsi="Times New Roman"/>
        </w:rPr>
        <w:t>,</w:t>
      </w:r>
      <w:r w:rsidR="007364BE">
        <w:rPr>
          <w:rFonts w:ascii="Times New Roman" w:hAnsi="Times New Roman"/>
        </w:rPr>
        <w:t xml:space="preserve"> </w:t>
      </w:r>
      <w:r w:rsidR="007364BE" w:rsidRPr="002367E5">
        <w:rPr>
          <w:rFonts w:ascii="Times New Roman" w:hAnsi="Times New Roman"/>
        </w:rPr>
        <w:t>and History of Education</w:t>
      </w:r>
    </w:p>
    <w:p w:rsidR="0030686C" w:rsidRDefault="0030686C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advisor for </w:t>
      </w:r>
      <w:r w:rsidR="00EB47CA" w:rsidRPr="002367E5">
        <w:rPr>
          <w:rFonts w:ascii="Times New Roman" w:hAnsi="Times New Roman"/>
        </w:rPr>
        <w:t>undergraduate majors</w:t>
      </w:r>
    </w:p>
    <w:p w:rsidR="00A016CD" w:rsidRPr="002367E5" w:rsidRDefault="00A016CD" w:rsidP="0030686C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AA71B8">
        <w:rPr>
          <w:rFonts w:ascii="Times New Roman" w:hAnsi="Times New Roman"/>
        </w:rPr>
        <w:t>advisor for senior theses</w:t>
      </w:r>
    </w:p>
    <w:p w:rsidR="00D128D2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 (incl. as chair), </w:t>
      </w:r>
      <w:r w:rsidR="00C44000">
        <w:rPr>
          <w:rFonts w:ascii="Times New Roman" w:hAnsi="Times New Roman"/>
        </w:rPr>
        <w:t>various</w:t>
      </w:r>
      <w:r w:rsidR="00E86623">
        <w:rPr>
          <w:rFonts w:ascii="Times New Roman" w:hAnsi="Times New Roman"/>
        </w:rPr>
        <w:t xml:space="preserve"> </w:t>
      </w:r>
      <w:r w:rsidR="00BC1DF6">
        <w:rPr>
          <w:rFonts w:ascii="Times New Roman" w:hAnsi="Times New Roman"/>
        </w:rPr>
        <w:t>T</w:t>
      </w:r>
      <w:r w:rsidR="00696F70" w:rsidRPr="002367E5">
        <w:rPr>
          <w:rFonts w:ascii="Times New Roman" w:hAnsi="Times New Roman"/>
        </w:rPr>
        <w:t>hird-Year Review Committee</w:t>
      </w:r>
      <w:r w:rsidR="00E86623">
        <w:rPr>
          <w:rFonts w:ascii="Times New Roman" w:hAnsi="Times New Roman"/>
        </w:rPr>
        <w:t>s and</w:t>
      </w:r>
      <w:r w:rsidR="007364BE">
        <w:rPr>
          <w:rFonts w:ascii="Times New Roman" w:hAnsi="Times New Roman"/>
        </w:rPr>
        <w:t xml:space="preserve"> </w:t>
      </w:r>
      <w:r w:rsidR="00696F70" w:rsidRPr="002367E5">
        <w:rPr>
          <w:rFonts w:ascii="Times New Roman" w:hAnsi="Times New Roman"/>
        </w:rPr>
        <w:t>Tenure and Promotion C</w:t>
      </w:r>
      <w:r w:rsidRPr="002367E5">
        <w:rPr>
          <w:rFonts w:ascii="Times New Roman" w:hAnsi="Times New Roman"/>
        </w:rPr>
        <w:t>ommittee</w:t>
      </w:r>
      <w:r w:rsidR="00AA71B8">
        <w:rPr>
          <w:rFonts w:ascii="Times New Roman" w:hAnsi="Times New Roman"/>
        </w:rPr>
        <w:t>s</w:t>
      </w:r>
      <w:r w:rsidRPr="002367E5">
        <w:rPr>
          <w:rFonts w:ascii="Times New Roman" w:hAnsi="Times New Roman"/>
        </w:rPr>
        <w:t xml:space="preserve"> </w:t>
      </w:r>
    </w:p>
    <w:p w:rsidR="0030686C" w:rsidRPr="002367E5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 </w:t>
      </w:r>
    </w:p>
    <w:p w:rsidR="006F5813" w:rsidRPr="002367E5" w:rsidRDefault="005F125D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</w:t>
      </w:r>
      <w:r w:rsidR="006F5813" w:rsidRPr="002367E5">
        <w:rPr>
          <w:rFonts w:ascii="Times New Roman" w:hAnsi="Times New Roman"/>
          <w:sz w:val="24"/>
          <w:szCs w:val="24"/>
        </w:rPr>
        <w:t>, College of Arts and Sciences: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Director of the </w:t>
      </w:r>
      <w:r w:rsidR="00AA71B8">
        <w:rPr>
          <w:rFonts w:ascii="Times New Roman" w:hAnsi="Times New Roman"/>
          <w:sz w:val="24"/>
          <w:szCs w:val="24"/>
        </w:rPr>
        <w:t xml:space="preserve">Pavilion </w:t>
      </w:r>
      <w:r w:rsidRPr="002367E5">
        <w:rPr>
          <w:rFonts w:ascii="Times New Roman" w:hAnsi="Times New Roman"/>
          <w:sz w:val="24"/>
          <w:szCs w:val="24"/>
        </w:rPr>
        <w:t>Seminars Program (2011-</w:t>
      </w:r>
      <w:r w:rsidR="00BC1DF6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faculty advisory board member, </w:t>
      </w:r>
      <w:r w:rsidRPr="002367E5">
        <w:rPr>
          <w:rFonts w:ascii="Times New Roman" w:hAnsi="Times New Roman"/>
          <w:sz w:val="24"/>
          <w:szCs w:val="24"/>
        </w:rPr>
        <w:t>Institute of the Humanities and Global Culture</w:t>
      </w:r>
      <w:r w:rsidR="00AA71B8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 xml:space="preserve"> (2011-</w:t>
      </w:r>
      <w:r w:rsidR="00771F69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project director and board member, </w:t>
      </w:r>
      <w:r w:rsidRPr="002367E5">
        <w:rPr>
          <w:rFonts w:ascii="Times New Roman" w:hAnsi="Times New Roman"/>
          <w:sz w:val="24"/>
          <w:szCs w:val="24"/>
        </w:rPr>
        <w:t>Center for the Lib</w:t>
      </w:r>
      <w:r w:rsidR="00887E89">
        <w:rPr>
          <w:rFonts w:ascii="Times New Roman" w:hAnsi="Times New Roman"/>
          <w:sz w:val="24"/>
          <w:szCs w:val="24"/>
        </w:rPr>
        <w:t>eral Arts (outreach for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887E89">
        <w:rPr>
          <w:rFonts w:ascii="Times New Roman" w:hAnsi="Times New Roman"/>
          <w:sz w:val="24"/>
          <w:szCs w:val="24"/>
        </w:rPr>
        <w:t xml:space="preserve">Virginia </w:t>
      </w:r>
      <w:r w:rsidR="00BA1B03">
        <w:rPr>
          <w:rFonts w:ascii="Times New Roman" w:hAnsi="Times New Roman"/>
          <w:sz w:val="24"/>
          <w:szCs w:val="24"/>
        </w:rPr>
        <w:t>K-12 teachers)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3B2524" w:rsidRDefault="003B2524" w:rsidP="003B252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Faculty Group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5D54" w:rsidRDefault="00155D54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participant, </w:t>
      </w:r>
      <w:r w:rsidRPr="002367E5">
        <w:rPr>
          <w:rFonts w:ascii="Times New Roman" w:hAnsi="Times New Roman"/>
          <w:sz w:val="24"/>
          <w:szCs w:val="24"/>
        </w:rPr>
        <w:t xml:space="preserve">Mellon Dissertation Seminar </w:t>
      </w:r>
      <w:r>
        <w:rPr>
          <w:rFonts w:ascii="Times New Roman" w:hAnsi="Times New Roman"/>
          <w:sz w:val="24"/>
          <w:szCs w:val="24"/>
        </w:rPr>
        <w:t>in the Humanities</w:t>
      </w:r>
      <w:r w:rsidRPr="002367E5">
        <w:rPr>
          <w:rFonts w:ascii="Times New Roman" w:hAnsi="Times New Roman"/>
          <w:sz w:val="24"/>
          <w:szCs w:val="24"/>
        </w:rPr>
        <w:t xml:space="preserve"> (2013)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chair, </w:t>
      </w:r>
      <w:r w:rsidRPr="002367E5">
        <w:rPr>
          <w:rFonts w:ascii="Times New Roman" w:hAnsi="Times New Roman"/>
          <w:sz w:val="24"/>
          <w:szCs w:val="24"/>
        </w:rPr>
        <w:t>Sociology Depa</w:t>
      </w:r>
      <w:r w:rsidR="00BA1B03">
        <w:rPr>
          <w:rFonts w:ascii="Times New Roman" w:hAnsi="Times New Roman"/>
          <w:sz w:val="24"/>
          <w:szCs w:val="24"/>
        </w:rPr>
        <w:t>rtment informal review</w:t>
      </w:r>
      <w:r w:rsidR="00AA71B8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(2011-12)</w:t>
      </w:r>
    </w:p>
    <w:p w:rsidR="00C82768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senator for History, Faculty Senate, and member of the </w:t>
      </w:r>
      <w:r w:rsidRPr="002367E5">
        <w:rPr>
          <w:rFonts w:ascii="Times New Roman" w:hAnsi="Times New Roman"/>
          <w:sz w:val="24"/>
          <w:szCs w:val="24"/>
        </w:rPr>
        <w:t xml:space="preserve">Faculty Recruitment, </w:t>
      </w:r>
      <w:r w:rsidR="00BA1B03">
        <w:rPr>
          <w:rFonts w:ascii="Times New Roman" w:hAnsi="Times New Roman"/>
          <w:sz w:val="24"/>
          <w:szCs w:val="24"/>
        </w:rPr>
        <w:t>Retention, and Welfare Committee</w:t>
      </w:r>
      <w:r w:rsidR="00887E89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(2009-11)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Summer Stipends a</w:t>
      </w:r>
      <w:r w:rsidR="00BA1B03">
        <w:rPr>
          <w:rFonts w:ascii="Times New Roman" w:hAnsi="Times New Roman"/>
          <w:sz w:val="24"/>
          <w:szCs w:val="24"/>
        </w:rPr>
        <w:t>nd Small Grants Committee</w:t>
      </w:r>
      <w:r w:rsidRPr="002367E5">
        <w:rPr>
          <w:rFonts w:ascii="Times New Roman" w:hAnsi="Times New Roman"/>
          <w:sz w:val="24"/>
          <w:szCs w:val="24"/>
        </w:rPr>
        <w:t xml:space="preserve"> (2010)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French Department Third-Year Review and Te</w:t>
      </w:r>
      <w:r w:rsidR="00BA1B03">
        <w:rPr>
          <w:rFonts w:ascii="Times New Roman" w:hAnsi="Times New Roman"/>
          <w:sz w:val="24"/>
          <w:szCs w:val="24"/>
        </w:rPr>
        <w:t xml:space="preserve">nure Committees </w:t>
      </w:r>
      <w:r w:rsidRPr="002367E5">
        <w:rPr>
          <w:rFonts w:ascii="Times New Roman" w:hAnsi="Times New Roman"/>
          <w:sz w:val="24"/>
          <w:szCs w:val="24"/>
        </w:rPr>
        <w:t>(2007, 2010)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Ecole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Normale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Supérieure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Fellowship Selection C</w:t>
      </w:r>
      <w:r w:rsidRPr="002367E5">
        <w:rPr>
          <w:rFonts w:ascii="Times New Roman" w:hAnsi="Times New Roman"/>
          <w:sz w:val="24"/>
          <w:szCs w:val="24"/>
        </w:rPr>
        <w:t>ommittee (2006, 2007)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Music Department Chair Search Committee (2001)</w:t>
      </w:r>
    </w:p>
    <w:p w:rsidR="006F5813" w:rsidRDefault="006F5813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</w:t>
      </w:r>
      <w:r w:rsidR="00313BF0" w:rsidRPr="002367E5">
        <w:rPr>
          <w:rFonts w:ascii="Times New Roman" w:hAnsi="Times New Roman"/>
          <w:sz w:val="24"/>
          <w:szCs w:val="24"/>
        </w:rPr>
        <w:t>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Woodson Fellowship Selection Committee</w:t>
      </w:r>
      <w:r w:rsidR="00EB47CA" w:rsidRPr="002367E5">
        <w:rPr>
          <w:rFonts w:ascii="Times New Roman" w:hAnsi="Times New Roman"/>
          <w:sz w:val="24"/>
          <w:szCs w:val="24"/>
        </w:rPr>
        <w:t xml:space="preserve"> </w:t>
      </w:r>
      <w:r w:rsidR="00BA1B03">
        <w:rPr>
          <w:rFonts w:ascii="Times New Roman" w:hAnsi="Times New Roman"/>
          <w:sz w:val="24"/>
          <w:szCs w:val="24"/>
        </w:rPr>
        <w:t>(</w:t>
      </w:r>
      <w:r w:rsidR="00EB47CA" w:rsidRPr="002367E5">
        <w:rPr>
          <w:rFonts w:ascii="Times New Roman" w:hAnsi="Times New Roman"/>
          <w:sz w:val="24"/>
          <w:szCs w:val="24"/>
        </w:rPr>
        <w:t>1996, 1997)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advisor for </w:t>
      </w:r>
      <w:r w:rsidRPr="002367E5">
        <w:rPr>
          <w:rFonts w:ascii="Times New Roman" w:hAnsi="Times New Roman"/>
          <w:sz w:val="24"/>
          <w:szCs w:val="24"/>
        </w:rPr>
        <w:t>first-</w:t>
      </w:r>
      <w:r w:rsidR="00BA1B03">
        <w:rPr>
          <w:rFonts w:ascii="Times New Roman" w:hAnsi="Times New Roman"/>
          <w:sz w:val="24"/>
          <w:szCs w:val="24"/>
        </w:rPr>
        <w:t xml:space="preserve"> and second-year College students</w:t>
      </w:r>
      <w:r>
        <w:rPr>
          <w:rFonts w:ascii="Times New Roman" w:hAnsi="Times New Roman"/>
          <w:sz w:val="24"/>
          <w:szCs w:val="24"/>
        </w:rPr>
        <w:t xml:space="preserve"> (1996-</w:t>
      </w:r>
      <w:r w:rsidR="00771F6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</w:p>
    <w:p w:rsidR="00F31B8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AC6B64" w:rsidRDefault="00AC6B6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Default="00BC1DF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Professional Service</w:t>
      </w:r>
    </w:p>
    <w:p w:rsidR="008D5434" w:rsidRDefault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D74F85" w:rsidRDefault="00D74F85" w:rsidP="00D74F8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Oxford University Press, US Delegate for World History (to begin 2020, </w:t>
      </w:r>
      <w:proofErr w:type="gramStart"/>
      <w:r>
        <w:rPr>
          <w:rFonts w:ascii="Times New Roman" w:hAnsi="Times New Roman"/>
          <w:sz w:val="24"/>
          <w:szCs w:val="24"/>
        </w:rPr>
        <w:t>five year</w:t>
      </w:r>
      <w:proofErr w:type="gramEnd"/>
      <w:r>
        <w:rPr>
          <w:rFonts w:ascii="Times New Roman" w:hAnsi="Times New Roman"/>
          <w:sz w:val="24"/>
          <w:szCs w:val="24"/>
        </w:rPr>
        <w:t xml:space="preserve"> term)</w:t>
      </w:r>
    </w:p>
    <w:p w:rsidR="009315A9" w:rsidRDefault="009315A9" w:rsidP="00D74F8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Guggenheim Foundation, </w:t>
      </w:r>
      <w:r w:rsidR="008F0E3F">
        <w:rPr>
          <w:rFonts w:ascii="Times New Roman" w:hAnsi="Times New Roman"/>
          <w:sz w:val="24"/>
          <w:szCs w:val="24"/>
        </w:rPr>
        <w:t>Advisor</w:t>
      </w:r>
      <w:r>
        <w:rPr>
          <w:rFonts w:ascii="Times New Roman" w:hAnsi="Times New Roman"/>
          <w:sz w:val="24"/>
          <w:szCs w:val="24"/>
        </w:rPr>
        <w:t xml:space="preserve"> for Intellectual and Cultural History (2020)</w:t>
      </w:r>
    </w:p>
    <w:p w:rsidR="007F77D3" w:rsidRDefault="007F77D3" w:rsidP="00D74F8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Historical Review Editor </w:t>
      </w:r>
      <w:r w:rsidR="00323EB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earch </w:t>
      </w:r>
      <w:r w:rsidR="00323EB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ommittee, chair (2019-20)</w:t>
      </w:r>
    </w:p>
    <w:p w:rsidR="00346661" w:rsidRDefault="0046209C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Cambridge </w:t>
      </w:r>
      <w:r w:rsidR="00346661">
        <w:rPr>
          <w:rFonts w:ascii="Times New Roman" w:hAnsi="Times New Roman"/>
          <w:sz w:val="24"/>
          <w:szCs w:val="24"/>
        </w:rPr>
        <w:t xml:space="preserve">University History Department dissertation committee, </w:t>
      </w:r>
      <w:r w:rsidR="0032791D">
        <w:rPr>
          <w:rFonts w:ascii="Times New Roman" w:hAnsi="Times New Roman"/>
          <w:sz w:val="24"/>
          <w:szCs w:val="24"/>
        </w:rPr>
        <w:t xml:space="preserve">external </w:t>
      </w:r>
      <w:r w:rsidR="00346661">
        <w:rPr>
          <w:rFonts w:ascii="Times New Roman" w:hAnsi="Times New Roman"/>
          <w:sz w:val="24"/>
          <w:szCs w:val="24"/>
        </w:rPr>
        <w:t xml:space="preserve">examiner (2019) </w:t>
      </w:r>
    </w:p>
    <w:p w:rsidR="00F90BAC" w:rsidRDefault="00F90BAC" w:rsidP="00F90BA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Historical Studies, Institute for Advanced Studies (Princeton), external reviewer (2019, 2018, 2017)</w:t>
      </w:r>
    </w:p>
    <w:p w:rsidR="00F90BAC" w:rsidRDefault="00F90BAC" w:rsidP="00F90BA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Vienna, member of international review committee for tenure-track position in the history of democracy and human rights (2019) </w:t>
      </w:r>
    </w:p>
    <w:p w:rsidR="00D74F85" w:rsidRDefault="00D74F85" w:rsidP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H-France, Webinar on Democratic Problems in the Age of Revolutions, discussion co-leader (2019) and Webinar on Intellectual History, discussion co-leader (2015)</w:t>
      </w:r>
    </w:p>
    <w:p w:rsidR="00D74F85" w:rsidRDefault="00D74F85" w:rsidP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University History Department dissertation committees, chapter workshop</w:t>
      </w:r>
      <w:r w:rsidR="00323EB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(20</w:t>
      </w:r>
      <w:r w:rsidR="002A7F2E">
        <w:rPr>
          <w:rFonts w:ascii="Times New Roman" w:hAnsi="Times New Roman"/>
          <w:sz w:val="24"/>
          <w:szCs w:val="24"/>
        </w:rPr>
        <w:t>20</w:t>
      </w:r>
      <w:r w:rsidR="00D128D2">
        <w:rPr>
          <w:rFonts w:ascii="Times New Roman" w:hAnsi="Times New Roman"/>
          <w:sz w:val="24"/>
          <w:szCs w:val="24"/>
        </w:rPr>
        <w:t>, 20</w:t>
      </w:r>
      <w:r w:rsidR="002A7F2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 and external reader (2018)</w:t>
      </w:r>
    </w:p>
    <w:p w:rsidR="006668B7" w:rsidRDefault="006668B7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E21BF">
        <w:rPr>
          <w:rFonts w:ascii="Times New Roman" w:hAnsi="Times New Roman"/>
          <w:sz w:val="24"/>
          <w:szCs w:val="24"/>
        </w:rPr>
        <w:t>acArthur Fellowship Program</w:t>
      </w:r>
      <w:r>
        <w:rPr>
          <w:rFonts w:ascii="Times New Roman" w:hAnsi="Times New Roman"/>
          <w:sz w:val="24"/>
          <w:szCs w:val="24"/>
        </w:rPr>
        <w:t>, nominator</w:t>
      </w:r>
      <w:r w:rsidR="009E21BF">
        <w:rPr>
          <w:rFonts w:ascii="Times New Roman" w:hAnsi="Times New Roman"/>
          <w:sz w:val="24"/>
          <w:szCs w:val="24"/>
        </w:rPr>
        <w:t xml:space="preserve"> (2018)</w:t>
      </w:r>
    </w:p>
    <w:p w:rsidR="00200216" w:rsidRDefault="00011ED9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Rosenbach Library (Philadelphia), </w:t>
      </w:r>
      <w:r w:rsidR="00200216">
        <w:rPr>
          <w:rFonts w:ascii="Times New Roman" w:hAnsi="Times New Roman"/>
          <w:sz w:val="24"/>
          <w:szCs w:val="24"/>
        </w:rPr>
        <w:t>Conversation on Women, History and Books (with Marty Moss-Coane, NPR)</w:t>
      </w:r>
      <w:r>
        <w:rPr>
          <w:rFonts w:ascii="Times New Roman" w:hAnsi="Times New Roman"/>
          <w:sz w:val="24"/>
          <w:szCs w:val="24"/>
        </w:rPr>
        <w:t xml:space="preserve"> for the annual benefit</w:t>
      </w:r>
      <w:r w:rsidR="00200216">
        <w:rPr>
          <w:rFonts w:ascii="Times New Roman" w:hAnsi="Times New Roman"/>
          <w:sz w:val="24"/>
          <w:szCs w:val="24"/>
        </w:rPr>
        <w:t xml:space="preserve"> (2018)</w:t>
      </w:r>
      <w:r w:rsidR="00D74F85">
        <w:rPr>
          <w:rFonts w:ascii="Times New Roman" w:hAnsi="Times New Roman"/>
          <w:sz w:val="24"/>
          <w:szCs w:val="24"/>
        </w:rPr>
        <w:t xml:space="preserve"> </w:t>
      </w:r>
    </w:p>
    <w:p w:rsidR="00716F58" w:rsidRDefault="00716F58" w:rsidP="00716F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ACLS Burkhardt Fellowship, peer reviewer (2017)</w:t>
      </w:r>
    </w:p>
    <w:p w:rsidR="0071563A" w:rsidRDefault="0071563A" w:rsidP="0071563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Princeton </w:t>
      </w:r>
      <w:r w:rsidR="00716F58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History Department disserta</w:t>
      </w:r>
      <w:r w:rsidR="00087C4C">
        <w:rPr>
          <w:rFonts w:ascii="Times New Roman" w:hAnsi="Times New Roman"/>
          <w:sz w:val="24"/>
          <w:szCs w:val="24"/>
        </w:rPr>
        <w:t>tion committee</w:t>
      </w:r>
      <w:r>
        <w:rPr>
          <w:rFonts w:ascii="Times New Roman" w:hAnsi="Times New Roman"/>
          <w:sz w:val="24"/>
          <w:szCs w:val="24"/>
        </w:rPr>
        <w:t xml:space="preserve">, external reader (2017) </w:t>
      </w:r>
    </w:p>
    <w:p w:rsidR="006F6919" w:rsidRDefault="006F6919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 Seminar on Tocqueville, fellowship selection committee member (2016)</w:t>
      </w:r>
    </w:p>
    <w:p w:rsidR="00E86623" w:rsidRDefault="00E86623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American Historical Association, Modern European Section, Executive Board Member (2015-</w:t>
      </w:r>
      <w:r w:rsidR="0071563A">
        <w:rPr>
          <w:rFonts w:ascii="Times New Roman" w:hAnsi="Times New Roman"/>
          <w:sz w:val="24"/>
          <w:szCs w:val="24"/>
        </w:rPr>
        <w:t>2017</w:t>
      </w:r>
      <w:r w:rsidR="00087C4C">
        <w:rPr>
          <w:rFonts w:ascii="Times New Roman" w:hAnsi="Times New Roman"/>
          <w:sz w:val="24"/>
          <w:szCs w:val="24"/>
        </w:rPr>
        <w:t>)</w:t>
      </w:r>
      <w:r w:rsidR="0071563A">
        <w:rPr>
          <w:rFonts w:ascii="Times New Roman" w:hAnsi="Times New Roman"/>
          <w:sz w:val="24"/>
          <w:szCs w:val="24"/>
        </w:rPr>
        <w:t>, incl.</w:t>
      </w:r>
      <w:r w:rsidR="00522A94">
        <w:rPr>
          <w:rFonts w:ascii="Times New Roman" w:hAnsi="Times New Roman"/>
          <w:sz w:val="24"/>
          <w:szCs w:val="24"/>
        </w:rPr>
        <w:t xml:space="preserve"> host of 2017 </w:t>
      </w:r>
      <w:r w:rsidR="00C44000">
        <w:rPr>
          <w:rFonts w:ascii="Times New Roman" w:hAnsi="Times New Roman"/>
          <w:sz w:val="24"/>
          <w:szCs w:val="24"/>
        </w:rPr>
        <w:t>section luncheon and discussant on work/life balance panel</w:t>
      </w:r>
      <w:r w:rsidR="00522A94">
        <w:rPr>
          <w:rFonts w:ascii="Times New Roman" w:hAnsi="Times New Roman"/>
          <w:sz w:val="24"/>
          <w:szCs w:val="24"/>
        </w:rPr>
        <w:t xml:space="preserve"> at 2017 annual meeting</w:t>
      </w:r>
    </w:p>
    <w:p w:rsidR="009373F9" w:rsidRDefault="009373F9" w:rsidP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 Institute for Advanced Studies (IEA) Fellowship</w:t>
      </w:r>
      <w:r w:rsidR="00087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peer reviewer (2015)</w:t>
      </w:r>
    </w:p>
    <w:p w:rsidR="00B210A6" w:rsidRDefault="00B210A6" w:rsidP="00B210A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 Press, Intellectual History of the Modern Age series, Executive Editorial Board Member (2014-)</w:t>
      </w:r>
    </w:p>
    <w:p w:rsidR="00B210A6" w:rsidRDefault="00B210A6" w:rsidP="00B210A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Historical Association</w:t>
      </w:r>
      <w:r>
        <w:rPr>
          <w:rFonts w:ascii="Times New Roman" w:hAnsi="Times New Roman"/>
          <w:sz w:val="24"/>
          <w:szCs w:val="24"/>
        </w:rPr>
        <w:t>, Nominating Committee, elected member</w:t>
      </w:r>
      <w:r w:rsidRPr="002367E5">
        <w:rPr>
          <w:rFonts w:ascii="Times New Roman" w:hAnsi="Times New Roman"/>
          <w:sz w:val="24"/>
          <w:szCs w:val="24"/>
        </w:rPr>
        <w:t xml:space="preserve"> (2013-</w:t>
      </w:r>
      <w:r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Academy in Berlin, Fellowship Selection Committee peer </w:t>
      </w:r>
      <w:r w:rsidR="0046209C">
        <w:rPr>
          <w:rFonts w:ascii="Times New Roman" w:hAnsi="Times New Roman"/>
          <w:sz w:val="24"/>
          <w:szCs w:val="24"/>
        </w:rPr>
        <w:t>reviewer (2014, 2013</w:t>
      </w:r>
      <w:r>
        <w:rPr>
          <w:rFonts w:ascii="Times New Roman" w:hAnsi="Times New Roman"/>
          <w:sz w:val="24"/>
          <w:szCs w:val="24"/>
        </w:rPr>
        <w:t>)</w:t>
      </w:r>
    </w:p>
    <w:p w:rsidR="008D5434" w:rsidRDefault="008D5434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67E5">
        <w:rPr>
          <w:rFonts w:ascii="Times New Roman" w:hAnsi="Times New Roman"/>
          <w:sz w:val="24"/>
          <w:szCs w:val="24"/>
        </w:rPr>
        <w:t>Re:Enlightenment</w:t>
      </w:r>
      <w:proofErr w:type="spellEnd"/>
      <w:proofErr w:type="gramEnd"/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Project, </w:t>
      </w:r>
      <w:r w:rsidR="00155D54">
        <w:rPr>
          <w:rFonts w:ascii="Times New Roman" w:hAnsi="Times New Roman"/>
          <w:sz w:val="24"/>
          <w:szCs w:val="24"/>
        </w:rPr>
        <w:t>member responsible for planning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155D54">
        <w:rPr>
          <w:rFonts w:ascii="Times New Roman" w:hAnsi="Times New Roman"/>
          <w:sz w:val="24"/>
          <w:szCs w:val="24"/>
        </w:rPr>
        <w:t>and co-hosting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2014 international conference</w:t>
      </w:r>
      <w:r>
        <w:rPr>
          <w:rFonts w:ascii="Times New Roman" w:hAnsi="Times New Roman"/>
          <w:sz w:val="24"/>
          <w:szCs w:val="24"/>
        </w:rPr>
        <w:t xml:space="preserve"> sponsored</w:t>
      </w:r>
      <w:r w:rsidR="00992EDA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992EDA">
        <w:rPr>
          <w:rFonts w:ascii="Times New Roman" w:hAnsi="Times New Roman"/>
          <w:sz w:val="24"/>
          <w:szCs w:val="24"/>
        </w:rPr>
        <w:t>UVa</w:t>
      </w:r>
      <w:proofErr w:type="spellEnd"/>
      <w:r w:rsidR="00992EDA">
        <w:rPr>
          <w:rFonts w:ascii="Times New Roman" w:hAnsi="Times New Roman"/>
          <w:sz w:val="24"/>
          <w:szCs w:val="24"/>
        </w:rPr>
        <w:t xml:space="preserve"> and Monticello: </w:t>
      </w:r>
      <w:r>
        <w:rPr>
          <w:rFonts w:ascii="Times New Roman" w:hAnsi="Times New Roman"/>
          <w:sz w:val="24"/>
          <w:szCs w:val="24"/>
        </w:rPr>
        <w:t>“Institutions of Knowledge and Th</w:t>
      </w:r>
      <w:r w:rsidR="00011ED9">
        <w:rPr>
          <w:rFonts w:ascii="Times New Roman" w:hAnsi="Times New Roman"/>
          <w:sz w:val="24"/>
          <w:szCs w:val="24"/>
        </w:rPr>
        <w:t>e Future of Enlightenment” (</w:t>
      </w:r>
      <w:r w:rsidR="0046209C">
        <w:rPr>
          <w:rFonts w:ascii="Times New Roman" w:hAnsi="Times New Roman"/>
          <w:sz w:val="24"/>
          <w:szCs w:val="24"/>
        </w:rPr>
        <w:t>2013</w:t>
      </w:r>
      <w:r w:rsidR="00011ED9">
        <w:rPr>
          <w:rFonts w:ascii="Times New Roman" w:hAnsi="Times New Roman"/>
          <w:sz w:val="24"/>
          <w:szCs w:val="24"/>
        </w:rPr>
        <w:t>-14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46209C" w:rsidRDefault="0046209C" w:rsidP="0046209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Gilder Lehrman Seminar</w:t>
      </w:r>
      <w:r w:rsidRPr="002367E5">
        <w:rPr>
          <w:rFonts w:ascii="Times New Roman" w:hAnsi="Times New Roman"/>
          <w:sz w:val="24"/>
          <w:szCs w:val="24"/>
        </w:rPr>
        <w:t>, International Jefferson Studies Center</w:t>
      </w:r>
      <w:r>
        <w:rPr>
          <w:rFonts w:ascii="Times New Roman" w:hAnsi="Times New Roman"/>
          <w:sz w:val="24"/>
          <w:szCs w:val="24"/>
        </w:rPr>
        <w:t>, faculty participant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2013, 2008, 2006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Fulbright Fellowship reviewer (2012)</w:t>
      </w:r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Visiting Committee to the History Department at Harvard University</w:t>
      </w:r>
      <w:r w:rsidR="00155D54">
        <w:rPr>
          <w:rFonts w:ascii="Times New Roman" w:hAnsi="Times New Roman"/>
          <w:sz w:val="24"/>
          <w:szCs w:val="24"/>
        </w:rPr>
        <w:t>, member</w:t>
      </w:r>
      <w:r w:rsidRPr="002367E5">
        <w:rPr>
          <w:rFonts w:ascii="Times New Roman" w:hAnsi="Times New Roman"/>
          <w:sz w:val="24"/>
          <w:szCs w:val="24"/>
        </w:rPr>
        <w:t xml:space="preserve"> (2010-11)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Quaderna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67E5">
        <w:rPr>
          <w:rFonts w:ascii="Times New Roman" w:hAnsi="Times New Roman"/>
          <w:sz w:val="24"/>
          <w:szCs w:val="24"/>
        </w:rPr>
        <w:t>Université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Paris-Est)</w:t>
      </w:r>
      <w:r>
        <w:rPr>
          <w:rFonts w:ascii="Times New Roman" w:hAnsi="Times New Roman"/>
          <w:sz w:val="24"/>
          <w:szCs w:val="24"/>
        </w:rPr>
        <w:t>, International Reading Committee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Member </w:t>
      </w:r>
      <w:r w:rsidRPr="002367E5">
        <w:rPr>
          <w:rFonts w:ascii="Times New Roman" w:hAnsi="Times New Roman"/>
          <w:sz w:val="24"/>
          <w:szCs w:val="24"/>
        </w:rPr>
        <w:t>(2012-</w:t>
      </w:r>
      <w:r w:rsidR="0046209C">
        <w:rPr>
          <w:rFonts w:ascii="Times New Roman" w:hAnsi="Times New Roman"/>
          <w:sz w:val="24"/>
          <w:szCs w:val="24"/>
        </w:rPr>
        <w:t>present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Pr="002367E5" w:rsidRDefault="00414532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155D54">
        <w:rPr>
          <w:rFonts w:ascii="Times New Roman" w:hAnsi="Times New Roman"/>
          <w:sz w:val="24"/>
          <w:szCs w:val="24"/>
        </w:rPr>
        <w:t>, Editorial Board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(2011-</w:t>
      </w:r>
      <w:r w:rsidR="00155D54">
        <w:rPr>
          <w:rFonts w:ascii="Times New Roman" w:hAnsi="Times New Roman"/>
          <w:sz w:val="24"/>
          <w:szCs w:val="24"/>
        </w:rPr>
        <w:t>2014</w:t>
      </w:r>
      <w:r w:rsidR="00155D54" w:rsidRPr="002367E5">
        <w:rPr>
          <w:rFonts w:ascii="Times New Roman" w:hAnsi="Times New Roman"/>
          <w:sz w:val="24"/>
          <w:szCs w:val="24"/>
        </w:rPr>
        <w:t>)</w:t>
      </w:r>
      <w:r w:rsidR="00155D54" w:rsidRPr="002367E5">
        <w:rPr>
          <w:rFonts w:ascii="Times New Roman" w:hAnsi="Times New Roman"/>
          <w:sz w:val="24"/>
          <w:szCs w:val="24"/>
        </w:rPr>
        <w:tab/>
      </w:r>
    </w:p>
    <w:p w:rsidR="008D5434" w:rsidRDefault="008D5434" w:rsidP="00155D5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>
        <w:rPr>
          <w:rFonts w:ascii="Times New Roman" w:hAnsi="Times New Roman"/>
          <w:sz w:val="24"/>
          <w:szCs w:val="24"/>
        </w:rPr>
        <w:t>, Editorial Board Member</w:t>
      </w:r>
      <w:r w:rsidRPr="002367E5">
        <w:rPr>
          <w:rFonts w:ascii="Times New Roman" w:hAnsi="Times New Roman"/>
          <w:sz w:val="24"/>
          <w:szCs w:val="24"/>
        </w:rPr>
        <w:t xml:space="preserve"> (2010-</w:t>
      </w:r>
      <w:r>
        <w:rPr>
          <w:rFonts w:ascii="Times New Roman" w:hAnsi="Times New Roman"/>
          <w:sz w:val="24"/>
          <w:szCs w:val="24"/>
        </w:rPr>
        <w:t>2013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ACLS Burkhardt Fellows ten year anniversary meeting participant (2011)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</w:t>
      </w:r>
      <w:r>
        <w:rPr>
          <w:rFonts w:ascii="Times New Roman" w:hAnsi="Times New Roman"/>
          <w:sz w:val="24"/>
          <w:szCs w:val="24"/>
        </w:rPr>
        <w:t xml:space="preserve">Foundation </w:t>
      </w:r>
      <w:r w:rsidRPr="002367E5">
        <w:rPr>
          <w:rFonts w:ascii="Times New Roman" w:hAnsi="Times New Roman"/>
          <w:sz w:val="24"/>
          <w:szCs w:val="24"/>
        </w:rPr>
        <w:t>New Directions Fellowship advisory meeting participant (2008)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Consortium on the</w:t>
      </w:r>
      <w:r w:rsidR="00992EDA">
        <w:rPr>
          <w:rFonts w:ascii="Times New Roman" w:hAnsi="Times New Roman"/>
          <w:sz w:val="24"/>
          <w:szCs w:val="24"/>
        </w:rPr>
        <w:t xml:space="preserve"> Revolutionary Era </w:t>
      </w:r>
      <w:r w:rsidRPr="002367E5">
        <w:rPr>
          <w:rFonts w:ascii="Times New Roman" w:hAnsi="Times New Roman"/>
          <w:sz w:val="24"/>
          <w:szCs w:val="24"/>
        </w:rPr>
        <w:t>program committee member (2007)</w:t>
      </w:r>
    </w:p>
    <w:p w:rsidR="00992EDA" w:rsidRDefault="00992EDA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Koren</w:t>
      </w:r>
      <w:proofErr w:type="spellEnd"/>
      <w:r>
        <w:rPr>
          <w:rFonts w:ascii="Times New Roman" w:hAnsi="Times New Roman"/>
          <w:sz w:val="24"/>
          <w:szCs w:val="24"/>
        </w:rPr>
        <w:t xml:space="preserve"> Article Prize, sponsored by the Society for French Historical Studies, committee member (2007-2009)</w:t>
      </w:r>
    </w:p>
    <w:p w:rsidR="00992EDA" w:rsidRDefault="00992EDA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="00155D54" w:rsidRPr="002367E5">
        <w:rPr>
          <w:rFonts w:ascii="Times New Roman" w:hAnsi="Times New Roman"/>
          <w:sz w:val="24"/>
          <w:szCs w:val="24"/>
        </w:rPr>
        <w:t>igby</w:t>
      </w:r>
      <w:proofErr w:type="spellEnd"/>
      <w:r w:rsidR="00155D54" w:rsidRPr="002367E5">
        <w:rPr>
          <w:rFonts w:ascii="Times New Roman" w:hAnsi="Times New Roman"/>
          <w:sz w:val="24"/>
          <w:szCs w:val="24"/>
        </w:rPr>
        <w:t xml:space="preserve"> Prize, sponsored by the </w:t>
      </w:r>
      <w:r w:rsidR="00155D54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>
        <w:rPr>
          <w:rFonts w:ascii="Times New Roman" w:hAnsi="Times New Roman"/>
          <w:sz w:val="24"/>
          <w:szCs w:val="24"/>
        </w:rPr>
        <w:t>, committee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(2006</w:t>
      </w:r>
      <w:r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Cowe</w:t>
      </w:r>
      <w:r w:rsidRPr="002367E5">
        <w:rPr>
          <w:rFonts w:ascii="Times New Roman" w:hAnsi="Times New Roman"/>
          <w:sz w:val="24"/>
          <w:szCs w:val="24"/>
        </w:rPr>
        <w:t>n Prize in Eighteenth-Century Studies, sponsored by the University of Virginia Press</w:t>
      </w:r>
      <w:r w:rsidR="00992EDA">
        <w:rPr>
          <w:rFonts w:ascii="Times New Roman" w:hAnsi="Times New Roman"/>
          <w:sz w:val="24"/>
          <w:szCs w:val="24"/>
        </w:rPr>
        <w:t>, committee member</w:t>
      </w:r>
      <w:r w:rsidRPr="002367E5">
        <w:rPr>
          <w:rFonts w:ascii="Times New Roman" w:hAnsi="Times New Roman"/>
          <w:sz w:val="24"/>
          <w:szCs w:val="24"/>
        </w:rPr>
        <w:t xml:space="preserve"> (2005</w:t>
      </w:r>
      <w:r w:rsidR="0046209C">
        <w:rPr>
          <w:rFonts w:ascii="Times New Roman" w:hAnsi="Times New Roman"/>
          <w:sz w:val="24"/>
          <w:szCs w:val="24"/>
        </w:rPr>
        <w:t>-</w:t>
      </w:r>
      <w:r w:rsidR="007129B1">
        <w:rPr>
          <w:rFonts w:ascii="Times New Roman" w:hAnsi="Times New Roman"/>
          <w:sz w:val="24"/>
          <w:szCs w:val="24"/>
        </w:rPr>
        <w:t>20</w:t>
      </w:r>
      <w:r w:rsidR="008F0E3F">
        <w:rPr>
          <w:rFonts w:ascii="Times New Roman" w:hAnsi="Times New Roman"/>
          <w:sz w:val="24"/>
          <w:szCs w:val="24"/>
        </w:rPr>
        <w:t>20</w:t>
      </w:r>
      <w:r w:rsidR="0046209C">
        <w:rPr>
          <w:rFonts w:ascii="Times New Roman" w:hAnsi="Times New Roman"/>
          <w:sz w:val="24"/>
          <w:szCs w:val="24"/>
        </w:rPr>
        <w:t>, except 2007 and 2016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E045F8" w:rsidRDefault="00E045F8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reviewer for tenure </w:t>
      </w:r>
      <w:r>
        <w:rPr>
          <w:rFonts w:ascii="Times New Roman" w:hAnsi="Times New Roman"/>
          <w:sz w:val="24"/>
          <w:szCs w:val="24"/>
        </w:rPr>
        <w:t>and/</w:t>
      </w:r>
      <w:r w:rsidRPr="002367E5">
        <w:rPr>
          <w:rFonts w:ascii="Times New Roman" w:hAnsi="Times New Roman"/>
          <w:sz w:val="24"/>
          <w:szCs w:val="24"/>
        </w:rPr>
        <w:t>or promotion cases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the University of Hawaii, the University of Massachusetts, </w:t>
      </w:r>
      <w:r>
        <w:rPr>
          <w:rFonts w:ascii="Times New Roman" w:hAnsi="Times New Roman"/>
          <w:sz w:val="24"/>
          <w:szCs w:val="24"/>
        </w:rPr>
        <w:t xml:space="preserve">NYU, </w:t>
      </w:r>
      <w:r w:rsidRPr="002367E5">
        <w:rPr>
          <w:rFonts w:ascii="Times New Roman" w:hAnsi="Times New Roman"/>
          <w:sz w:val="24"/>
          <w:szCs w:val="24"/>
        </w:rPr>
        <w:t xml:space="preserve">Montclair State University, Columbia University, Yeshiva University, Vanderbilt University, </w:t>
      </w:r>
      <w:r>
        <w:rPr>
          <w:rFonts w:ascii="Times New Roman" w:hAnsi="Times New Roman"/>
          <w:sz w:val="24"/>
          <w:szCs w:val="24"/>
        </w:rPr>
        <w:t xml:space="preserve">University of North Texas, Johns Hopkins University (2), Mississippi State University, Cornell University, Bryn </w:t>
      </w:r>
      <w:proofErr w:type="spellStart"/>
      <w:r>
        <w:rPr>
          <w:rFonts w:ascii="Times New Roman" w:hAnsi="Times New Roman"/>
          <w:sz w:val="24"/>
          <w:szCs w:val="24"/>
        </w:rPr>
        <w:t>Mawr</w:t>
      </w:r>
      <w:proofErr w:type="spellEnd"/>
      <w:r>
        <w:rPr>
          <w:rFonts w:ascii="Times New Roman" w:hAnsi="Times New Roman"/>
          <w:sz w:val="24"/>
          <w:szCs w:val="24"/>
        </w:rPr>
        <w:t xml:space="preserve"> College, George Washington University</w:t>
      </w:r>
      <w:r w:rsidR="005C3F37">
        <w:rPr>
          <w:rFonts w:ascii="Times New Roman" w:hAnsi="Times New Roman"/>
          <w:sz w:val="24"/>
          <w:szCs w:val="24"/>
        </w:rPr>
        <w:t xml:space="preserve"> (2)</w:t>
      </w:r>
      <w:r>
        <w:rPr>
          <w:rFonts w:ascii="Times New Roman" w:hAnsi="Times New Roman"/>
          <w:sz w:val="24"/>
          <w:szCs w:val="24"/>
        </w:rPr>
        <w:t>, University of Southern California, University of Toronto, the Chinese University of Hong Kong</w:t>
      </w:r>
      <w:r w:rsidR="009315A9">
        <w:rPr>
          <w:rFonts w:ascii="Times New Roman" w:hAnsi="Times New Roman"/>
          <w:sz w:val="24"/>
          <w:szCs w:val="24"/>
        </w:rPr>
        <w:t>, and the City University of New York Graduate Center</w:t>
      </w:r>
    </w:p>
    <w:p w:rsidR="009315A9" w:rsidRDefault="005F125D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manuscripts for publication for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6F5813" w:rsidRPr="002367E5">
        <w:rPr>
          <w:rFonts w:ascii="Times New Roman" w:hAnsi="Times New Roman"/>
          <w:sz w:val="24"/>
          <w:szCs w:val="24"/>
          <w:u w:val="single"/>
        </w:rPr>
        <w:t xml:space="preserve">Studies in Eighteenth </w:t>
      </w:r>
      <w:r w:rsidRPr="002367E5">
        <w:rPr>
          <w:rFonts w:ascii="Times New Roman" w:hAnsi="Times New Roman"/>
          <w:sz w:val="24"/>
          <w:szCs w:val="24"/>
          <w:u w:val="single"/>
        </w:rPr>
        <w:t>Century Culture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Historical Reflections/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Réflexions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Modern Intellectual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the History of Ideas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507289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8A17A0" w:rsidRPr="002367E5">
        <w:rPr>
          <w:rFonts w:ascii="Times New Roman" w:hAnsi="Times New Roman"/>
          <w:sz w:val="24"/>
          <w:szCs w:val="24"/>
        </w:rPr>
        <w:t xml:space="preserve">, </w:t>
      </w:r>
      <w:r w:rsidR="00E04EE6" w:rsidRPr="002367E5">
        <w:rPr>
          <w:rFonts w:ascii="Times New Roman" w:hAnsi="Times New Roman"/>
          <w:sz w:val="24"/>
          <w:szCs w:val="24"/>
          <w:u w:val="single"/>
        </w:rPr>
        <w:t>Russian Review</w:t>
      </w:r>
      <w:r w:rsidR="00E04EE6" w:rsidRPr="002367E5">
        <w:rPr>
          <w:rFonts w:ascii="Times New Roman" w:hAnsi="Times New Roman"/>
          <w:sz w:val="24"/>
          <w:szCs w:val="24"/>
        </w:rPr>
        <w:t xml:space="preserve">,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History Compass</w:t>
      </w:r>
      <w:r w:rsidR="00630204" w:rsidRPr="002367E5">
        <w:rPr>
          <w:rFonts w:ascii="Times New Roman" w:hAnsi="Times New Roman"/>
          <w:sz w:val="24"/>
          <w:szCs w:val="24"/>
        </w:rPr>
        <w:t xml:space="preserve">, </w:t>
      </w:r>
      <w:r w:rsidR="00BD4F92" w:rsidRPr="00BD4F92">
        <w:rPr>
          <w:rFonts w:ascii="Times New Roman" w:hAnsi="Times New Roman"/>
          <w:sz w:val="24"/>
          <w:szCs w:val="24"/>
          <w:u w:val="single"/>
        </w:rPr>
        <w:t>Journal of the Historical Society</w:t>
      </w:r>
      <w:r w:rsidR="00BD4F92">
        <w:rPr>
          <w:rFonts w:ascii="Times New Roman" w:hAnsi="Times New Roman"/>
          <w:sz w:val="24"/>
          <w:szCs w:val="24"/>
        </w:rPr>
        <w:t xml:space="preserve">, </w:t>
      </w:r>
      <w:r w:rsidR="00B059F5">
        <w:rPr>
          <w:rFonts w:ascii="Times New Roman" w:hAnsi="Times New Roman"/>
          <w:sz w:val="24"/>
          <w:szCs w:val="24"/>
          <w:u w:val="single"/>
        </w:rPr>
        <w:t xml:space="preserve">Social Theory and </w:t>
      </w:r>
      <w:r w:rsidR="00B059F5" w:rsidRPr="00B059F5">
        <w:rPr>
          <w:rFonts w:ascii="Times New Roman" w:hAnsi="Times New Roman"/>
          <w:sz w:val="24"/>
          <w:szCs w:val="24"/>
          <w:u w:val="single"/>
        </w:rPr>
        <w:t>Practice</w:t>
      </w:r>
      <w:r w:rsidR="00B059F5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d’Etudes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844B59">
        <w:rPr>
          <w:rFonts w:ascii="Times New Roman" w:hAnsi="Times New Roman"/>
          <w:sz w:val="24"/>
          <w:szCs w:val="24"/>
        </w:rPr>
        <w:t xml:space="preserve">, </w:t>
      </w:r>
      <w:r w:rsidR="000466FE" w:rsidRPr="000466FE">
        <w:rPr>
          <w:rFonts w:ascii="Times New Roman" w:hAnsi="Times New Roman"/>
          <w:sz w:val="24"/>
          <w:szCs w:val="24"/>
          <w:u w:val="single"/>
        </w:rPr>
        <w:t>Eighteenth-Century Studies</w:t>
      </w:r>
      <w:r w:rsidR="000466FE">
        <w:rPr>
          <w:rFonts w:ascii="Times New Roman" w:hAnsi="Times New Roman"/>
          <w:sz w:val="24"/>
          <w:szCs w:val="24"/>
        </w:rPr>
        <w:t xml:space="preserve">, </w:t>
      </w:r>
      <w:r w:rsidRPr="00B059F5">
        <w:rPr>
          <w:rFonts w:ascii="Times New Roman" w:hAnsi="Times New Roman"/>
          <w:sz w:val="24"/>
          <w:szCs w:val="24"/>
        </w:rPr>
        <w:t>Bedford</w:t>
      </w:r>
      <w:r w:rsidRPr="002367E5">
        <w:rPr>
          <w:rFonts w:ascii="Times New Roman" w:hAnsi="Times New Roman"/>
          <w:sz w:val="24"/>
          <w:szCs w:val="24"/>
        </w:rPr>
        <w:t>/St. Martin’s Press, Palgrave</w:t>
      </w:r>
      <w:r w:rsidR="00922B66" w:rsidRPr="002367E5">
        <w:rPr>
          <w:rFonts w:ascii="Times New Roman" w:hAnsi="Times New Roman"/>
          <w:sz w:val="24"/>
          <w:szCs w:val="24"/>
        </w:rPr>
        <w:t xml:space="preserve"> McMillan</w:t>
      </w:r>
      <w:r w:rsidRPr="002367E5">
        <w:rPr>
          <w:rFonts w:ascii="Times New Roman" w:hAnsi="Times New Roman"/>
          <w:sz w:val="24"/>
          <w:szCs w:val="24"/>
        </w:rPr>
        <w:t xml:space="preserve">, Oxford University Press, </w:t>
      </w:r>
      <w:r w:rsidR="00C11040" w:rsidRPr="00B059F5">
        <w:rPr>
          <w:rFonts w:ascii="Times New Roman" w:hAnsi="Times New Roman"/>
          <w:sz w:val="24"/>
          <w:szCs w:val="24"/>
        </w:rPr>
        <w:t>Cambridge</w:t>
      </w:r>
      <w:r w:rsidR="00C11040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8C1A19" w:rsidRPr="002367E5">
        <w:rPr>
          <w:rFonts w:ascii="Times New Roman" w:hAnsi="Times New Roman"/>
          <w:sz w:val="24"/>
          <w:szCs w:val="24"/>
        </w:rPr>
        <w:t xml:space="preserve">Cornell University Press, </w:t>
      </w:r>
      <w:r w:rsidRPr="002367E5">
        <w:rPr>
          <w:rFonts w:ascii="Times New Roman" w:hAnsi="Times New Roman"/>
          <w:sz w:val="24"/>
          <w:szCs w:val="24"/>
        </w:rPr>
        <w:t>Ashgate</w:t>
      </w:r>
      <w:r w:rsidR="00922B66" w:rsidRPr="002367E5">
        <w:rPr>
          <w:rFonts w:ascii="Times New Roman" w:hAnsi="Times New Roman"/>
          <w:sz w:val="24"/>
          <w:szCs w:val="24"/>
        </w:rPr>
        <w:t xml:space="preserve"> Press</w:t>
      </w:r>
      <w:r w:rsidRPr="002367E5">
        <w:rPr>
          <w:rFonts w:ascii="Times New Roman" w:hAnsi="Times New Roman"/>
          <w:sz w:val="24"/>
          <w:szCs w:val="24"/>
        </w:rPr>
        <w:t xml:space="preserve">, Houghton Mifflin, </w:t>
      </w:r>
      <w:r w:rsidR="00994E53" w:rsidRPr="002367E5">
        <w:rPr>
          <w:rFonts w:ascii="Times New Roman" w:hAnsi="Times New Roman"/>
          <w:sz w:val="24"/>
          <w:szCs w:val="24"/>
        </w:rPr>
        <w:t>McGill</w:t>
      </w:r>
      <w:r w:rsidR="00460581" w:rsidRPr="002367E5">
        <w:rPr>
          <w:rFonts w:ascii="Times New Roman" w:hAnsi="Times New Roman"/>
          <w:sz w:val="24"/>
          <w:szCs w:val="24"/>
        </w:rPr>
        <w:t>-Queen’s</w:t>
      </w:r>
      <w:r w:rsidR="00994E53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1C75D9">
        <w:rPr>
          <w:rFonts w:ascii="Times New Roman" w:hAnsi="Times New Roman"/>
          <w:sz w:val="24"/>
          <w:szCs w:val="24"/>
        </w:rPr>
        <w:t>Ha</w:t>
      </w:r>
      <w:r w:rsidR="008C47E5">
        <w:rPr>
          <w:rFonts w:ascii="Times New Roman" w:hAnsi="Times New Roman"/>
          <w:sz w:val="24"/>
          <w:szCs w:val="24"/>
        </w:rPr>
        <w:t>r</w:t>
      </w:r>
      <w:r w:rsidR="001C75D9">
        <w:rPr>
          <w:rFonts w:ascii="Times New Roman" w:hAnsi="Times New Roman"/>
          <w:sz w:val="24"/>
          <w:szCs w:val="24"/>
        </w:rPr>
        <w:t xml:space="preserve">vard University Press, </w:t>
      </w:r>
      <w:r w:rsidR="00630204" w:rsidRPr="002367E5">
        <w:rPr>
          <w:rFonts w:ascii="Times New Roman" w:hAnsi="Times New Roman"/>
          <w:sz w:val="24"/>
          <w:szCs w:val="24"/>
        </w:rPr>
        <w:t xml:space="preserve">Princeton University Press, </w:t>
      </w:r>
      <w:r w:rsidR="00B81B08">
        <w:rPr>
          <w:rFonts w:ascii="Times New Roman" w:hAnsi="Times New Roman"/>
          <w:sz w:val="24"/>
          <w:szCs w:val="24"/>
        </w:rPr>
        <w:t xml:space="preserve">John Benjamins Publishing Company, </w:t>
      </w:r>
      <w:r w:rsidR="007129B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7129B1">
        <w:rPr>
          <w:rFonts w:ascii="Times New Roman" w:hAnsi="Times New Roman"/>
          <w:sz w:val="24"/>
          <w:szCs w:val="24"/>
        </w:rPr>
        <w:t>Universi</w:t>
      </w:r>
      <w:r w:rsidRPr="002367E5">
        <w:rPr>
          <w:rFonts w:ascii="Times New Roman" w:hAnsi="Times New Roman"/>
          <w:sz w:val="24"/>
          <w:szCs w:val="24"/>
        </w:rPr>
        <w:t>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of Virginia Press, </w:t>
      </w:r>
      <w:r w:rsidR="007C4B23">
        <w:rPr>
          <w:rFonts w:ascii="Times New Roman" w:hAnsi="Times New Roman"/>
          <w:sz w:val="24"/>
          <w:szCs w:val="24"/>
        </w:rPr>
        <w:t xml:space="preserve">Bloomsbury, </w:t>
      </w:r>
      <w:r w:rsidR="00E1449C">
        <w:rPr>
          <w:rFonts w:ascii="Times New Roman" w:hAnsi="Times New Roman"/>
          <w:sz w:val="24"/>
          <w:szCs w:val="24"/>
        </w:rPr>
        <w:t xml:space="preserve">Yale University Press, </w:t>
      </w:r>
      <w:r w:rsidR="00765713" w:rsidRPr="002367E5">
        <w:rPr>
          <w:rFonts w:ascii="Times New Roman" w:hAnsi="Times New Roman"/>
          <w:sz w:val="24"/>
          <w:szCs w:val="24"/>
        </w:rPr>
        <w:t xml:space="preserve">Routledge, </w:t>
      </w:r>
      <w:r w:rsidRPr="002367E5">
        <w:rPr>
          <w:rFonts w:ascii="Times New Roman" w:hAnsi="Times New Roman"/>
          <w:sz w:val="24"/>
          <w:szCs w:val="24"/>
        </w:rPr>
        <w:t>and the</w:t>
      </w:r>
      <w:r w:rsidR="00B470F7">
        <w:rPr>
          <w:rFonts w:ascii="Times New Roman" w:hAnsi="Times New Roman"/>
          <w:sz w:val="24"/>
          <w:szCs w:val="24"/>
        </w:rPr>
        <w:t xml:space="preserve"> A</w:t>
      </w:r>
      <w:r w:rsidRPr="002367E5">
        <w:rPr>
          <w:rFonts w:ascii="Times New Roman" w:hAnsi="Times New Roman"/>
          <w:sz w:val="24"/>
          <w:szCs w:val="24"/>
        </w:rPr>
        <w:t>meri</w:t>
      </w:r>
      <w:r w:rsidR="00B470F7">
        <w:rPr>
          <w:rFonts w:ascii="Times New Roman" w:hAnsi="Times New Roman"/>
          <w:sz w:val="24"/>
          <w:szCs w:val="24"/>
        </w:rPr>
        <w:t>can</w:t>
      </w:r>
      <w:r w:rsidR="009315A9">
        <w:rPr>
          <w:rFonts w:ascii="Times New Roman" w:hAnsi="Times New Roman"/>
          <w:sz w:val="24"/>
          <w:szCs w:val="24"/>
        </w:rPr>
        <w:t xml:space="preserve"> P</w:t>
      </w:r>
      <w:r w:rsidR="00B470F7">
        <w:rPr>
          <w:rFonts w:ascii="Times New Roman" w:hAnsi="Times New Roman"/>
          <w:sz w:val="24"/>
          <w:szCs w:val="24"/>
        </w:rPr>
        <w:t xml:space="preserve">hilosophical Society Press </w:t>
      </w:r>
      <w:r w:rsidR="00D17CB3">
        <w:rPr>
          <w:rFonts w:ascii="Times New Roman" w:hAnsi="Times New Roman"/>
          <w:sz w:val="24"/>
          <w:szCs w:val="24"/>
        </w:rPr>
        <w:tab/>
      </w:r>
      <w:r w:rsidR="00D17CB3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</w:p>
    <w:p w:rsidR="00D17CB3" w:rsidRPr="002367E5" w:rsidRDefault="009315A9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1/20</w:t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</w:p>
    <w:sectPr w:rsidR="00D17CB3" w:rsidRPr="002367E5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D3" w:rsidRDefault="002415D3">
      <w:r>
        <w:separator/>
      </w:r>
    </w:p>
  </w:endnote>
  <w:endnote w:type="continuationSeparator" w:id="0">
    <w:p w:rsidR="002415D3" w:rsidRDefault="0024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D3" w:rsidRDefault="002415D3">
      <w:r>
        <w:separator/>
      </w:r>
    </w:p>
  </w:footnote>
  <w:footnote w:type="continuationSeparator" w:id="0">
    <w:p w:rsidR="002415D3" w:rsidRDefault="0024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D9" w:rsidRDefault="00011ED9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 w:rsidR="000C047E">
      <w:rPr>
        <w:noProof/>
      </w:rPr>
      <w:t>18</w:t>
    </w:r>
    <w:r>
      <w:fldChar w:fldCharType="end"/>
    </w:r>
  </w:p>
  <w:p w:rsidR="00011ED9" w:rsidRDefault="00011ED9">
    <w:pPr>
      <w:spacing w:line="240" w:lineRule="atLeast"/>
      <w:jc w:val="right"/>
    </w:pPr>
  </w:p>
  <w:p w:rsidR="00011ED9" w:rsidRDefault="00011ED9">
    <w:pPr>
      <w:spacing w:line="240" w:lineRule="atLea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D9" w:rsidRDefault="00011ED9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 w:rsidR="000C047E">
      <w:rPr>
        <w:noProof/>
      </w:rPr>
      <w:t>19</w:t>
    </w:r>
    <w:r>
      <w:fldChar w:fldCharType="end"/>
    </w:r>
  </w:p>
  <w:p w:rsidR="00011ED9" w:rsidRDefault="00011ED9">
    <w:pPr>
      <w:spacing w:line="240" w:lineRule="atLeast"/>
      <w:jc w:val="right"/>
    </w:pPr>
  </w:p>
  <w:p w:rsidR="00011ED9" w:rsidRDefault="00011ED9">
    <w:pPr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5D72"/>
    <w:multiLevelType w:val="hybridMultilevel"/>
    <w:tmpl w:val="5E822A2C"/>
    <w:lvl w:ilvl="0" w:tplc="26BE8978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83"/>
    <w:rsid w:val="00000555"/>
    <w:rsid w:val="00004CBA"/>
    <w:rsid w:val="00007B64"/>
    <w:rsid w:val="00011ED9"/>
    <w:rsid w:val="00012547"/>
    <w:rsid w:val="00016492"/>
    <w:rsid w:val="0002073F"/>
    <w:rsid w:val="00021C14"/>
    <w:rsid w:val="00023364"/>
    <w:rsid w:val="00032C46"/>
    <w:rsid w:val="00033BB3"/>
    <w:rsid w:val="000357B4"/>
    <w:rsid w:val="00044F11"/>
    <w:rsid w:val="00044F9F"/>
    <w:rsid w:val="000466FE"/>
    <w:rsid w:val="000477E0"/>
    <w:rsid w:val="0005422D"/>
    <w:rsid w:val="00055679"/>
    <w:rsid w:val="000567AA"/>
    <w:rsid w:val="00061312"/>
    <w:rsid w:val="000642C1"/>
    <w:rsid w:val="00065A3F"/>
    <w:rsid w:val="000700A7"/>
    <w:rsid w:val="000738F0"/>
    <w:rsid w:val="00075EE7"/>
    <w:rsid w:val="000760A5"/>
    <w:rsid w:val="00076154"/>
    <w:rsid w:val="0007674D"/>
    <w:rsid w:val="00077BDC"/>
    <w:rsid w:val="00077F92"/>
    <w:rsid w:val="0008137E"/>
    <w:rsid w:val="00082D1B"/>
    <w:rsid w:val="000861D0"/>
    <w:rsid w:val="00087C4C"/>
    <w:rsid w:val="000927D1"/>
    <w:rsid w:val="00092A71"/>
    <w:rsid w:val="00093A1C"/>
    <w:rsid w:val="0009483A"/>
    <w:rsid w:val="000953C8"/>
    <w:rsid w:val="0009552A"/>
    <w:rsid w:val="000A0A45"/>
    <w:rsid w:val="000A2F41"/>
    <w:rsid w:val="000A7215"/>
    <w:rsid w:val="000B303E"/>
    <w:rsid w:val="000B3089"/>
    <w:rsid w:val="000B49BA"/>
    <w:rsid w:val="000B71A9"/>
    <w:rsid w:val="000C047E"/>
    <w:rsid w:val="000C35DE"/>
    <w:rsid w:val="000C3ABE"/>
    <w:rsid w:val="000C4562"/>
    <w:rsid w:val="000C559F"/>
    <w:rsid w:val="000C57D8"/>
    <w:rsid w:val="000C7A04"/>
    <w:rsid w:val="000D00BA"/>
    <w:rsid w:val="000D2399"/>
    <w:rsid w:val="000E02A4"/>
    <w:rsid w:val="000E0364"/>
    <w:rsid w:val="000E1682"/>
    <w:rsid w:val="000E54EE"/>
    <w:rsid w:val="000E739B"/>
    <w:rsid w:val="000F35BF"/>
    <w:rsid w:val="000F7DE3"/>
    <w:rsid w:val="0010300E"/>
    <w:rsid w:val="00104184"/>
    <w:rsid w:val="0010709C"/>
    <w:rsid w:val="00110058"/>
    <w:rsid w:val="001102EA"/>
    <w:rsid w:val="00110AC6"/>
    <w:rsid w:val="00117C22"/>
    <w:rsid w:val="001213DA"/>
    <w:rsid w:val="00121A51"/>
    <w:rsid w:val="001238DF"/>
    <w:rsid w:val="00123B90"/>
    <w:rsid w:val="001261A7"/>
    <w:rsid w:val="00126E48"/>
    <w:rsid w:val="00130E71"/>
    <w:rsid w:val="001319CB"/>
    <w:rsid w:val="00136E57"/>
    <w:rsid w:val="0013731B"/>
    <w:rsid w:val="001374D7"/>
    <w:rsid w:val="00142A7D"/>
    <w:rsid w:val="00143A8F"/>
    <w:rsid w:val="00145926"/>
    <w:rsid w:val="001468FF"/>
    <w:rsid w:val="001507FA"/>
    <w:rsid w:val="00150ADF"/>
    <w:rsid w:val="00152100"/>
    <w:rsid w:val="00155D54"/>
    <w:rsid w:val="00156984"/>
    <w:rsid w:val="00157D12"/>
    <w:rsid w:val="00160373"/>
    <w:rsid w:val="00160537"/>
    <w:rsid w:val="00160839"/>
    <w:rsid w:val="00165168"/>
    <w:rsid w:val="001708FD"/>
    <w:rsid w:val="00170FBE"/>
    <w:rsid w:val="00172AD2"/>
    <w:rsid w:val="001731A8"/>
    <w:rsid w:val="001759A4"/>
    <w:rsid w:val="00176089"/>
    <w:rsid w:val="00186C54"/>
    <w:rsid w:val="00190A26"/>
    <w:rsid w:val="00196449"/>
    <w:rsid w:val="001A08C6"/>
    <w:rsid w:val="001A2744"/>
    <w:rsid w:val="001A5F7B"/>
    <w:rsid w:val="001A768C"/>
    <w:rsid w:val="001B2E08"/>
    <w:rsid w:val="001C2F6A"/>
    <w:rsid w:val="001C32A5"/>
    <w:rsid w:val="001C7555"/>
    <w:rsid w:val="001C75D9"/>
    <w:rsid w:val="001D4C62"/>
    <w:rsid w:val="001D54E5"/>
    <w:rsid w:val="001D6E4C"/>
    <w:rsid w:val="001D6ED2"/>
    <w:rsid w:val="001F3094"/>
    <w:rsid w:val="001F5394"/>
    <w:rsid w:val="001F68BD"/>
    <w:rsid w:val="001F72BF"/>
    <w:rsid w:val="00200216"/>
    <w:rsid w:val="002009E5"/>
    <w:rsid w:val="002019E3"/>
    <w:rsid w:val="00204DDE"/>
    <w:rsid w:val="00205AB8"/>
    <w:rsid w:val="00210F6D"/>
    <w:rsid w:val="002114EC"/>
    <w:rsid w:val="00220118"/>
    <w:rsid w:val="00221B6E"/>
    <w:rsid w:val="002245F2"/>
    <w:rsid w:val="002274F2"/>
    <w:rsid w:val="002329A5"/>
    <w:rsid w:val="002348BE"/>
    <w:rsid w:val="002367E5"/>
    <w:rsid w:val="002415D3"/>
    <w:rsid w:val="00241E95"/>
    <w:rsid w:val="00251A3D"/>
    <w:rsid w:val="00252728"/>
    <w:rsid w:val="00254262"/>
    <w:rsid w:val="00256DB7"/>
    <w:rsid w:val="00257C68"/>
    <w:rsid w:val="00260400"/>
    <w:rsid w:val="00260860"/>
    <w:rsid w:val="00263FB3"/>
    <w:rsid w:val="00264C78"/>
    <w:rsid w:val="002714BB"/>
    <w:rsid w:val="002726DE"/>
    <w:rsid w:val="00274234"/>
    <w:rsid w:val="00280334"/>
    <w:rsid w:val="00281516"/>
    <w:rsid w:val="00283958"/>
    <w:rsid w:val="00283B67"/>
    <w:rsid w:val="00284760"/>
    <w:rsid w:val="00285682"/>
    <w:rsid w:val="00285B9C"/>
    <w:rsid w:val="00285C31"/>
    <w:rsid w:val="0028661D"/>
    <w:rsid w:val="00286933"/>
    <w:rsid w:val="00290741"/>
    <w:rsid w:val="00294782"/>
    <w:rsid w:val="0029512B"/>
    <w:rsid w:val="00295ED4"/>
    <w:rsid w:val="00296742"/>
    <w:rsid w:val="002A0434"/>
    <w:rsid w:val="002A7F2E"/>
    <w:rsid w:val="002B1635"/>
    <w:rsid w:val="002B1D87"/>
    <w:rsid w:val="002B2967"/>
    <w:rsid w:val="002B5A14"/>
    <w:rsid w:val="002B5FC2"/>
    <w:rsid w:val="002B7BC0"/>
    <w:rsid w:val="002C18BE"/>
    <w:rsid w:val="002C1A8A"/>
    <w:rsid w:val="002C4052"/>
    <w:rsid w:val="002C7E28"/>
    <w:rsid w:val="002D16F9"/>
    <w:rsid w:val="002D4ED0"/>
    <w:rsid w:val="002D7990"/>
    <w:rsid w:val="002E2482"/>
    <w:rsid w:val="002E2F94"/>
    <w:rsid w:val="002E3495"/>
    <w:rsid w:val="002E37AC"/>
    <w:rsid w:val="002E3842"/>
    <w:rsid w:val="002E3F7D"/>
    <w:rsid w:val="002F111B"/>
    <w:rsid w:val="002F4163"/>
    <w:rsid w:val="00300B80"/>
    <w:rsid w:val="003037A8"/>
    <w:rsid w:val="00304303"/>
    <w:rsid w:val="0030686C"/>
    <w:rsid w:val="00310392"/>
    <w:rsid w:val="00310CB1"/>
    <w:rsid w:val="003111F6"/>
    <w:rsid w:val="0031184E"/>
    <w:rsid w:val="0031261F"/>
    <w:rsid w:val="00313BF0"/>
    <w:rsid w:val="00315245"/>
    <w:rsid w:val="003174A3"/>
    <w:rsid w:val="0032287A"/>
    <w:rsid w:val="00323C54"/>
    <w:rsid w:val="00323EB0"/>
    <w:rsid w:val="0032791D"/>
    <w:rsid w:val="0033276F"/>
    <w:rsid w:val="00332FDE"/>
    <w:rsid w:val="00333EEE"/>
    <w:rsid w:val="00335E9A"/>
    <w:rsid w:val="003366C4"/>
    <w:rsid w:val="003374AF"/>
    <w:rsid w:val="0033799A"/>
    <w:rsid w:val="00341CC0"/>
    <w:rsid w:val="00342B4A"/>
    <w:rsid w:val="0034575F"/>
    <w:rsid w:val="00346661"/>
    <w:rsid w:val="0034712E"/>
    <w:rsid w:val="00350282"/>
    <w:rsid w:val="0035346B"/>
    <w:rsid w:val="0035533B"/>
    <w:rsid w:val="003651E1"/>
    <w:rsid w:val="00366B39"/>
    <w:rsid w:val="00367361"/>
    <w:rsid w:val="00372808"/>
    <w:rsid w:val="0037647F"/>
    <w:rsid w:val="003816EE"/>
    <w:rsid w:val="0038605B"/>
    <w:rsid w:val="0038671A"/>
    <w:rsid w:val="00390992"/>
    <w:rsid w:val="00390ECD"/>
    <w:rsid w:val="00392B34"/>
    <w:rsid w:val="00395BB4"/>
    <w:rsid w:val="0039744C"/>
    <w:rsid w:val="003A26AD"/>
    <w:rsid w:val="003A2EED"/>
    <w:rsid w:val="003A3489"/>
    <w:rsid w:val="003A4322"/>
    <w:rsid w:val="003A5E37"/>
    <w:rsid w:val="003A6F24"/>
    <w:rsid w:val="003A71D3"/>
    <w:rsid w:val="003B1D4B"/>
    <w:rsid w:val="003B2524"/>
    <w:rsid w:val="003B57FF"/>
    <w:rsid w:val="003B64D7"/>
    <w:rsid w:val="003B7BA9"/>
    <w:rsid w:val="003C00C6"/>
    <w:rsid w:val="003C1CEA"/>
    <w:rsid w:val="003C328B"/>
    <w:rsid w:val="003C3388"/>
    <w:rsid w:val="003C6282"/>
    <w:rsid w:val="003C6366"/>
    <w:rsid w:val="003C7130"/>
    <w:rsid w:val="003C79D2"/>
    <w:rsid w:val="003D5937"/>
    <w:rsid w:val="003D5F09"/>
    <w:rsid w:val="003D6625"/>
    <w:rsid w:val="003E09C1"/>
    <w:rsid w:val="003E3284"/>
    <w:rsid w:val="003E34C6"/>
    <w:rsid w:val="003F3B67"/>
    <w:rsid w:val="003F65B4"/>
    <w:rsid w:val="003F707B"/>
    <w:rsid w:val="00400512"/>
    <w:rsid w:val="004016AD"/>
    <w:rsid w:val="004038CF"/>
    <w:rsid w:val="004063FF"/>
    <w:rsid w:val="00411DB6"/>
    <w:rsid w:val="00414532"/>
    <w:rsid w:val="00414F2E"/>
    <w:rsid w:val="0041779D"/>
    <w:rsid w:val="004211DA"/>
    <w:rsid w:val="00421A78"/>
    <w:rsid w:val="00422917"/>
    <w:rsid w:val="00426402"/>
    <w:rsid w:val="00427D18"/>
    <w:rsid w:val="0043369F"/>
    <w:rsid w:val="00433D62"/>
    <w:rsid w:val="004350A0"/>
    <w:rsid w:val="0043540B"/>
    <w:rsid w:val="004406FA"/>
    <w:rsid w:val="00444567"/>
    <w:rsid w:val="0044457A"/>
    <w:rsid w:val="004458A3"/>
    <w:rsid w:val="00445993"/>
    <w:rsid w:val="00446C1F"/>
    <w:rsid w:val="0045143F"/>
    <w:rsid w:val="00452820"/>
    <w:rsid w:val="00453CF2"/>
    <w:rsid w:val="0045425D"/>
    <w:rsid w:val="004547C3"/>
    <w:rsid w:val="0045655E"/>
    <w:rsid w:val="004579E7"/>
    <w:rsid w:val="00460581"/>
    <w:rsid w:val="0046209C"/>
    <w:rsid w:val="00463B15"/>
    <w:rsid w:val="004661EF"/>
    <w:rsid w:val="00466B69"/>
    <w:rsid w:val="00466B95"/>
    <w:rsid w:val="0046729F"/>
    <w:rsid w:val="004701E3"/>
    <w:rsid w:val="004708A6"/>
    <w:rsid w:val="00472F73"/>
    <w:rsid w:val="00474C86"/>
    <w:rsid w:val="00477977"/>
    <w:rsid w:val="00477B08"/>
    <w:rsid w:val="00480647"/>
    <w:rsid w:val="00481836"/>
    <w:rsid w:val="00483D24"/>
    <w:rsid w:val="00493C1E"/>
    <w:rsid w:val="004950A1"/>
    <w:rsid w:val="004A098A"/>
    <w:rsid w:val="004A1805"/>
    <w:rsid w:val="004A6021"/>
    <w:rsid w:val="004A6651"/>
    <w:rsid w:val="004B1E5D"/>
    <w:rsid w:val="004B2A29"/>
    <w:rsid w:val="004B64C8"/>
    <w:rsid w:val="004C47F9"/>
    <w:rsid w:val="004C4CAE"/>
    <w:rsid w:val="004C59B0"/>
    <w:rsid w:val="004C7628"/>
    <w:rsid w:val="004C78A1"/>
    <w:rsid w:val="004D14C5"/>
    <w:rsid w:val="004D2AED"/>
    <w:rsid w:val="004D5D3B"/>
    <w:rsid w:val="004D6216"/>
    <w:rsid w:val="004D623F"/>
    <w:rsid w:val="004E4DE1"/>
    <w:rsid w:val="004F39FC"/>
    <w:rsid w:val="004F3AFE"/>
    <w:rsid w:val="004F7497"/>
    <w:rsid w:val="0050237D"/>
    <w:rsid w:val="005031A2"/>
    <w:rsid w:val="005040D1"/>
    <w:rsid w:val="005040FD"/>
    <w:rsid w:val="00507289"/>
    <w:rsid w:val="00522A94"/>
    <w:rsid w:val="00526D80"/>
    <w:rsid w:val="00531757"/>
    <w:rsid w:val="0053240D"/>
    <w:rsid w:val="005324E7"/>
    <w:rsid w:val="00532789"/>
    <w:rsid w:val="00532FD7"/>
    <w:rsid w:val="00536A9F"/>
    <w:rsid w:val="00537827"/>
    <w:rsid w:val="00545386"/>
    <w:rsid w:val="00546AD0"/>
    <w:rsid w:val="00551770"/>
    <w:rsid w:val="00551948"/>
    <w:rsid w:val="00556767"/>
    <w:rsid w:val="00557A31"/>
    <w:rsid w:val="00561A90"/>
    <w:rsid w:val="00562F2C"/>
    <w:rsid w:val="00563A4F"/>
    <w:rsid w:val="00564769"/>
    <w:rsid w:val="00564C0D"/>
    <w:rsid w:val="00566BD3"/>
    <w:rsid w:val="00567551"/>
    <w:rsid w:val="00571E94"/>
    <w:rsid w:val="00571FE1"/>
    <w:rsid w:val="00576180"/>
    <w:rsid w:val="00582619"/>
    <w:rsid w:val="0059503A"/>
    <w:rsid w:val="005A6989"/>
    <w:rsid w:val="005A7A68"/>
    <w:rsid w:val="005B0FE5"/>
    <w:rsid w:val="005B41C4"/>
    <w:rsid w:val="005C019A"/>
    <w:rsid w:val="005C2640"/>
    <w:rsid w:val="005C37D5"/>
    <w:rsid w:val="005C3F37"/>
    <w:rsid w:val="005C47A6"/>
    <w:rsid w:val="005C4E3B"/>
    <w:rsid w:val="005D063D"/>
    <w:rsid w:val="005D194C"/>
    <w:rsid w:val="005D3089"/>
    <w:rsid w:val="005D41C1"/>
    <w:rsid w:val="005D456F"/>
    <w:rsid w:val="005D687D"/>
    <w:rsid w:val="005E31B8"/>
    <w:rsid w:val="005E33B4"/>
    <w:rsid w:val="005E47CF"/>
    <w:rsid w:val="005F125D"/>
    <w:rsid w:val="005F252C"/>
    <w:rsid w:val="005F62DD"/>
    <w:rsid w:val="005F74E8"/>
    <w:rsid w:val="00601F80"/>
    <w:rsid w:val="00605107"/>
    <w:rsid w:val="0061193F"/>
    <w:rsid w:val="006130A3"/>
    <w:rsid w:val="006175FD"/>
    <w:rsid w:val="00621440"/>
    <w:rsid w:val="00624BD1"/>
    <w:rsid w:val="00626E94"/>
    <w:rsid w:val="00630204"/>
    <w:rsid w:val="00631465"/>
    <w:rsid w:val="00631C6A"/>
    <w:rsid w:val="00633D17"/>
    <w:rsid w:val="006340E4"/>
    <w:rsid w:val="0063759F"/>
    <w:rsid w:val="0064594C"/>
    <w:rsid w:val="00650802"/>
    <w:rsid w:val="006508A7"/>
    <w:rsid w:val="00653F06"/>
    <w:rsid w:val="00660904"/>
    <w:rsid w:val="00660AFA"/>
    <w:rsid w:val="006639C2"/>
    <w:rsid w:val="00665A95"/>
    <w:rsid w:val="006668B7"/>
    <w:rsid w:val="0066701E"/>
    <w:rsid w:val="0067000C"/>
    <w:rsid w:val="00670C22"/>
    <w:rsid w:val="00673138"/>
    <w:rsid w:val="00674091"/>
    <w:rsid w:val="00675385"/>
    <w:rsid w:val="006810F2"/>
    <w:rsid w:val="006832D8"/>
    <w:rsid w:val="00690A6C"/>
    <w:rsid w:val="006912BB"/>
    <w:rsid w:val="00693A9E"/>
    <w:rsid w:val="006946A8"/>
    <w:rsid w:val="0069691C"/>
    <w:rsid w:val="00696F70"/>
    <w:rsid w:val="006A39EA"/>
    <w:rsid w:val="006A3F1E"/>
    <w:rsid w:val="006B2362"/>
    <w:rsid w:val="006C02EF"/>
    <w:rsid w:val="006C0313"/>
    <w:rsid w:val="006C1E3B"/>
    <w:rsid w:val="006C5DFC"/>
    <w:rsid w:val="006D1952"/>
    <w:rsid w:val="006D4B97"/>
    <w:rsid w:val="006E25E1"/>
    <w:rsid w:val="006E53B9"/>
    <w:rsid w:val="006E6226"/>
    <w:rsid w:val="006E6565"/>
    <w:rsid w:val="006F1492"/>
    <w:rsid w:val="006F1F60"/>
    <w:rsid w:val="006F5049"/>
    <w:rsid w:val="006F5813"/>
    <w:rsid w:val="006F6919"/>
    <w:rsid w:val="006F7809"/>
    <w:rsid w:val="00701A59"/>
    <w:rsid w:val="00701CCF"/>
    <w:rsid w:val="00701E9D"/>
    <w:rsid w:val="00705602"/>
    <w:rsid w:val="00710D5E"/>
    <w:rsid w:val="0071190E"/>
    <w:rsid w:val="00711C9C"/>
    <w:rsid w:val="007129B1"/>
    <w:rsid w:val="00713F79"/>
    <w:rsid w:val="0071563A"/>
    <w:rsid w:val="0071626A"/>
    <w:rsid w:val="00716BAF"/>
    <w:rsid w:val="00716F3C"/>
    <w:rsid w:val="00716F58"/>
    <w:rsid w:val="007205A8"/>
    <w:rsid w:val="007222C8"/>
    <w:rsid w:val="007235C9"/>
    <w:rsid w:val="007245CF"/>
    <w:rsid w:val="007335BE"/>
    <w:rsid w:val="00734469"/>
    <w:rsid w:val="007358EC"/>
    <w:rsid w:val="007364BE"/>
    <w:rsid w:val="007374E9"/>
    <w:rsid w:val="00740CEE"/>
    <w:rsid w:val="007416E0"/>
    <w:rsid w:val="00742F91"/>
    <w:rsid w:val="0075065D"/>
    <w:rsid w:val="00750E08"/>
    <w:rsid w:val="0075178C"/>
    <w:rsid w:val="007527FF"/>
    <w:rsid w:val="007533BC"/>
    <w:rsid w:val="00756DE2"/>
    <w:rsid w:val="007570C4"/>
    <w:rsid w:val="0076143B"/>
    <w:rsid w:val="00763091"/>
    <w:rsid w:val="007639FC"/>
    <w:rsid w:val="00765713"/>
    <w:rsid w:val="00771F69"/>
    <w:rsid w:val="00772DC1"/>
    <w:rsid w:val="0077392C"/>
    <w:rsid w:val="00776B3D"/>
    <w:rsid w:val="0077765D"/>
    <w:rsid w:val="00780954"/>
    <w:rsid w:val="00784134"/>
    <w:rsid w:val="00784175"/>
    <w:rsid w:val="007869C1"/>
    <w:rsid w:val="0079014F"/>
    <w:rsid w:val="0079233D"/>
    <w:rsid w:val="00794F7E"/>
    <w:rsid w:val="0079571E"/>
    <w:rsid w:val="00796078"/>
    <w:rsid w:val="00796392"/>
    <w:rsid w:val="007A41DF"/>
    <w:rsid w:val="007A53D7"/>
    <w:rsid w:val="007A6855"/>
    <w:rsid w:val="007B7BB8"/>
    <w:rsid w:val="007C1CBB"/>
    <w:rsid w:val="007C4B23"/>
    <w:rsid w:val="007C4D2B"/>
    <w:rsid w:val="007D107B"/>
    <w:rsid w:val="007D2506"/>
    <w:rsid w:val="007D5B97"/>
    <w:rsid w:val="007E14F5"/>
    <w:rsid w:val="007E2C28"/>
    <w:rsid w:val="007E4332"/>
    <w:rsid w:val="007E6005"/>
    <w:rsid w:val="007E7787"/>
    <w:rsid w:val="007F02BD"/>
    <w:rsid w:val="007F3D78"/>
    <w:rsid w:val="007F7680"/>
    <w:rsid w:val="007F77D3"/>
    <w:rsid w:val="00801719"/>
    <w:rsid w:val="00801CD9"/>
    <w:rsid w:val="00804037"/>
    <w:rsid w:val="00806915"/>
    <w:rsid w:val="00810259"/>
    <w:rsid w:val="00810DA6"/>
    <w:rsid w:val="00813234"/>
    <w:rsid w:val="00813EEA"/>
    <w:rsid w:val="0081422E"/>
    <w:rsid w:val="008143CD"/>
    <w:rsid w:val="00815809"/>
    <w:rsid w:val="008168D3"/>
    <w:rsid w:val="00820D50"/>
    <w:rsid w:val="00823DB7"/>
    <w:rsid w:val="00826A8C"/>
    <w:rsid w:val="00832902"/>
    <w:rsid w:val="008349E1"/>
    <w:rsid w:val="00835792"/>
    <w:rsid w:val="00835C61"/>
    <w:rsid w:val="00841B22"/>
    <w:rsid w:val="0084293A"/>
    <w:rsid w:val="008433AB"/>
    <w:rsid w:val="00843696"/>
    <w:rsid w:val="008438CD"/>
    <w:rsid w:val="00844B59"/>
    <w:rsid w:val="00847F59"/>
    <w:rsid w:val="00853264"/>
    <w:rsid w:val="00855EF9"/>
    <w:rsid w:val="00863AB7"/>
    <w:rsid w:val="00863E81"/>
    <w:rsid w:val="0086456C"/>
    <w:rsid w:val="0086503F"/>
    <w:rsid w:val="00871E73"/>
    <w:rsid w:val="0088063F"/>
    <w:rsid w:val="00880A17"/>
    <w:rsid w:val="008818A6"/>
    <w:rsid w:val="008821F3"/>
    <w:rsid w:val="00883825"/>
    <w:rsid w:val="00884A8A"/>
    <w:rsid w:val="00886246"/>
    <w:rsid w:val="008879B7"/>
    <w:rsid w:val="00887E89"/>
    <w:rsid w:val="008939D8"/>
    <w:rsid w:val="00895A42"/>
    <w:rsid w:val="008967B3"/>
    <w:rsid w:val="008A17A0"/>
    <w:rsid w:val="008A403F"/>
    <w:rsid w:val="008A4B54"/>
    <w:rsid w:val="008A4C09"/>
    <w:rsid w:val="008A4F7E"/>
    <w:rsid w:val="008B4BED"/>
    <w:rsid w:val="008B5548"/>
    <w:rsid w:val="008B68E6"/>
    <w:rsid w:val="008C1A19"/>
    <w:rsid w:val="008C2302"/>
    <w:rsid w:val="008C2835"/>
    <w:rsid w:val="008C47E5"/>
    <w:rsid w:val="008C6653"/>
    <w:rsid w:val="008C68E4"/>
    <w:rsid w:val="008D11CE"/>
    <w:rsid w:val="008D36F9"/>
    <w:rsid w:val="008D5434"/>
    <w:rsid w:val="008E034D"/>
    <w:rsid w:val="008E1D2B"/>
    <w:rsid w:val="008E1D8F"/>
    <w:rsid w:val="008E200F"/>
    <w:rsid w:val="008E2AF6"/>
    <w:rsid w:val="008E7415"/>
    <w:rsid w:val="008F0E3F"/>
    <w:rsid w:val="008F176D"/>
    <w:rsid w:val="008F3482"/>
    <w:rsid w:val="008F44C1"/>
    <w:rsid w:val="009030B5"/>
    <w:rsid w:val="0090316A"/>
    <w:rsid w:val="0090374F"/>
    <w:rsid w:val="00910E49"/>
    <w:rsid w:val="009114B9"/>
    <w:rsid w:val="00911543"/>
    <w:rsid w:val="00912F6E"/>
    <w:rsid w:val="00914E76"/>
    <w:rsid w:val="0091633B"/>
    <w:rsid w:val="0091649B"/>
    <w:rsid w:val="00916C83"/>
    <w:rsid w:val="00920849"/>
    <w:rsid w:val="00922B66"/>
    <w:rsid w:val="0092344E"/>
    <w:rsid w:val="009269B3"/>
    <w:rsid w:val="0093079B"/>
    <w:rsid w:val="0093084D"/>
    <w:rsid w:val="009315A9"/>
    <w:rsid w:val="00931B15"/>
    <w:rsid w:val="00935958"/>
    <w:rsid w:val="009368F1"/>
    <w:rsid w:val="00937019"/>
    <w:rsid w:val="009372AE"/>
    <w:rsid w:val="009373F9"/>
    <w:rsid w:val="009378D7"/>
    <w:rsid w:val="009379D1"/>
    <w:rsid w:val="009406E4"/>
    <w:rsid w:val="009418E9"/>
    <w:rsid w:val="009428E0"/>
    <w:rsid w:val="00942E99"/>
    <w:rsid w:val="0094301A"/>
    <w:rsid w:val="0094331F"/>
    <w:rsid w:val="0094391E"/>
    <w:rsid w:val="00947700"/>
    <w:rsid w:val="00947B53"/>
    <w:rsid w:val="00953DE9"/>
    <w:rsid w:val="009562ED"/>
    <w:rsid w:val="009571A3"/>
    <w:rsid w:val="00957490"/>
    <w:rsid w:val="009666AF"/>
    <w:rsid w:val="0096675A"/>
    <w:rsid w:val="00967AD9"/>
    <w:rsid w:val="00967E78"/>
    <w:rsid w:val="00970C0C"/>
    <w:rsid w:val="00971273"/>
    <w:rsid w:val="0097262F"/>
    <w:rsid w:val="0097317E"/>
    <w:rsid w:val="00973493"/>
    <w:rsid w:val="009754E9"/>
    <w:rsid w:val="00981D85"/>
    <w:rsid w:val="00983654"/>
    <w:rsid w:val="0098406F"/>
    <w:rsid w:val="00986525"/>
    <w:rsid w:val="00992EDA"/>
    <w:rsid w:val="00994E53"/>
    <w:rsid w:val="0099542C"/>
    <w:rsid w:val="009958B4"/>
    <w:rsid w:val="00996AEC"/>
    <w:rsid w:val="00997BBD"/>
    <w:rsid w:val="009A12B3"/>
    <w:rsid w:val="009A235F"/>
    <w:rsid w:val="009A30A0"/>
    <w:rsid w:val="009A515C"/>
    <w:rsid w:val="009B682D"/>
    <w:rsid w:val="009B6D90"/>
    <w:rsid w:val="009C0D8A"/>
    <w:rsid w:val="009C2F94"/>
    <w:rsid w:val="009C5183"/>
    <w:rsid w:val="009C751E"/>
    <w:rsid w:val="009C7F0F"/>
    <w:rsid w:val="009C7F60"/>
    <w:rsid w:val="009D03D2"/>
    <w:rsid w:val="009D1170"/>
    <w:rsid w:val="009D3AF9"/>
    <w:rsid w:val="009E21BF"/>
    <w:rsid w:val="009E2757"/>
    <w:rsid w:val="009E49B0"/>
    <w:rsid w:val="009E67E4"/>
    <w:rsid w:val="009E7A94"/>
    <w:rsid w:val="009F2103"/>
    <w:rsid w:val="009F3A17"/>
    <w:rsid w:val="00A016CD"/>
    <w:rsid w:val="00A0291B"/>
    <w:rsid w:val="00A03D20"/>
    <w:rsid w:val="00A061D9"/>
    <w:rsid w:val="00A104B5"/>
    <w:rsid w:val="00A10866"/>
    <w:rsid w:val="00A10A71"/>
    <w:rsid w:val="00A129D7"/>
    <w:rsid w:val="00A14618"/>
    <w:rsid w:val="00A14FE4"/>
    <w:rsid w:val="00A154B7"/>
    <w:rsid w:val="00A23EF5"/>
    <w:rsid w:val="00A24545"/>
    <w:rsid w:val="00A30796"/>
    <w:rsid w:val="00A30C75"/>
    <w:rsid w:val="00A316D1"/>
    <w:rsid w:val="00A334F0"/>
    <w:rsid w:val="00A33D6C"/>
    <w:rsid w:val="00A35598"/>
    <w:rsid w:val="00A355D3"/>
    <w:rsid w:val="00A41368"/>
    <w:rsid w:val="00A414B1"/>
    <w:rsid w:val="00A44FA0"/>
    <w:rsid w:val="00A473C5"/>
    <w:rsid w:val="00A501B3"/>
    <w:rsid w:val="00A569AE"/>
    <w:rsid w:val="00A60461"/>
    <w:rsid w:val="00A61CAC"/>
    <w:rsid w:val="00A63A44"/>
    <w:rsid w:val="00A642AD"/>
    <w:rsid w:val="00A678A8"/>
    <w:rsid w:val="00A701D0"/>
    <w:rsid w:val="00A753FE"/>
    <w:rsid w:val="00A75F65"/>
    <w:rsid w:val="00A8405F"/>
    <w:rsid w:val="00A84B23"/>
    <w:rsid w:val="00A8681C"/>
    <w:rsid w:val="00A91E3C"/>
    <w:rsid w:val="00A94863"/>
    <w:rsid w:val="00A955F7"/>
    <w:rsid w:val="00A95770"/>
    <w:rsid w:val="00A971E4"/>
    <w:rsid w:val="00AA0F67"/>
    <w:rsid w:val="00AA4D3D"/>
    <w:rsid w:val="00AA5957"/>
    <w:rsid w:val="00AA5BC4"/>
    <w:rsid w:val="00AA71B8"/>
    <w:rsid w:val="00AB33D2"/>
    <w:rsid w:val="00AB357C"/>
    <w:rsid w:val="00AB4736"/>
    <w:rsid w:val="00AB6CD1"/>
    <w:rsid w:val="00AB6EA3"/>
    <w:rsid w:val="00AB726E"/>
    <w:rsid w:val="00AC0320"/>
    <w:rsid w:val="00AC0AEC"/>
    <w:rsid w:val="00AC250F"/>
    <w:rsid w:val="00AC3617"/>
    <w:rsid w:val="00AC6B64"/>
    <w:rsid w:val="00AC739B"/>
    <w:rsid w:val="00AC753B"/>
    <w:rsid w:val="00AE1972"/>
    <w:rsid w:val="00AE3A86"/>
    <w:rsid w:val="00AE5F47"/>
    <w:rsid w:val="00AF09B8"/>
    <w:rsid w:val="00AF20AE"/>
    <w:rsid w:val="00AF2170"/>
    <w:rsid w:val="00AF2247"/>
    <w:rsid w:val="00AF417A"/>
    <w:rsid w:val="00AF7FC8"/>
    <w:rsid w:val="00B03100"/>
    <w:rsid w:val="00B0332F"/>
    <w:rsid w:val="00B0407C"/>
    <w:rsid w:val="00B043C6"/>
    <w:rsid w:val="00B04B09"/>
    <w:rsid w:val="00B054FD"/>
    <w:rsid w:val="00B059F5"/>
    <w:rsid w:val="00B07EE1"/>
    <w:rsid w:val="00B14200"/>
    <w:rsid w:val="00B175C7"/>
    <w:rsid w:val="00B210A6"/>
    <w:rsid w:val="00B25004"/>
    <w:rsid w:val="00B2525C"/>
    <w:rsid w:val="00B27396"/>
    <w:rsid w:val="00B27895"/>
    <w:rsid w:val="00B35FDC"/>
    <w:rsid w:val="00B360D3"/>
    <w:rsid w:val="00B37265"/>
    <w:rsid w:val="00B37C19"/>
    <w:rsid w:val="00B44827"/>
    <w:rsid w:val="00B45C49"/>
    <w:rsid w:val="00B470F7"/>
    <w:rsid w:val="00B47DE6"/>
    <w:rsid w:val="00B47FCD"/>
    <w:rsid w:val="00B508C4"/>
    <w:rsid w:val="00B54F52"/>
    <w:rsid w:val="00B56B1E"/>
    <w:rsid w:val="00B63462"/>
    <w:rsid w:val="00B64C9A"/>
    <w:rsid w:val="00B66E64"/>
    <w:rsid w:val="00B71CFF"/>
    <w:rsid w:val="00B73015"/>
    <w:rsid w:val="00B73B5E"/>
    <w:rsid w:val="00B77708"/>
    <w:rsid w:val="00B81503"/>
    <w:rsid w:val="00B81B08"/>
    <w:rsid w:val="00B851E3"/>
    <w:rsid w:val="00B85DD1"/>
    <w:rsid w:val="00B9144F"/>
    <w:rsid w:val="00B92354"/>
    <w:rsid w:val="00B92560"/>
    <w:rsid w:val="00B92EF0"/>
    <w:rsid w:val="00B94CB4"/>
    <w:rsid w:val="00B9598C"/>
    <w:rsid w:val="00BA1B03"/>
    <w:rsid w:val="00BA29D4"/>
    <w:rsid w:val="00BA735B"/>
    <w:rsid w:val="00BA7B38"/>
    <w:rsid w:val="00BB0580"/>
    <w:rsid w:val="00BB0EB9"/>
    <w:rsid w:val="00BB53AA"/>
    <w:rsid w:val="00BB5A24"/>
    <w:rsid w:val="00BB5CB5"/>
    <w:rsid w:val="00BB6923"/>
    <w:rsid w:val="00BC0D56"/>
    <w:rsid w:val="00BC1DF6"/>
    <w:rsid w:val="00BC6644"/>
    <w:rsid w:val="00BC6740"/>
    <w:rsid w:val="00BC7884"/>
    <w:rsid w:val="00BD1C9D"/>
    <w:rsid w:val="00BD3E16"/>
    <w:rsid w:val="00BD4EA5"/>
    <w:rsid w:val="00BD4F92"/>
    <w:rsid w:val="00BD56C8"/>
    <w:rsid w:val="00BD6942"/>
    <w:rsid w:val="00BE0C0F"/>
    <w:rsid w:val="00BE2B3A"/>
    <w:rsid w:val="00BE3452"/>
    <w:rsid w:val="00BE471C"/>
    <w:rsid w:val="00BE4C9B"/>
    <w:rsid w:val="00BE7235"/>
    <w:rsid w:val="00BF0F52"/>
    <w:rsid w:val="00BF58B4"/>
    <w:rsid w:val="00BF74FA"/>
    <w:rsid w:val="00C01A65"/>
    <w:rsid w:val="00C03DF6"/>
    <w:rsid w:val="00C11040"/>
    <w:rsid w:val="00C119C1"/>
    <w:rsid w:val="00C12086"/>
    <w:rsid w:val="00C168CD"/>
    <w:rsid w:val="00C200AB"/>
    <w:rsid w:val="00C2061B"/>
    <w:rsid w:val="00C23F3A"/>
    <w:rsid w:val="00C2567F"/>
    <w:rsid w:val="00C26984"/>
    <w:rsid w:val="00C3029A"/>
    <w:rsid w:val="00C309C2"/>
    <w:rsid w:val="00C33C86"/>
    <w:rsid w:val="00C34631"/>
    <w:rsid w:val="00C36063"/>
    <w:rsid w:val="00C44000"/>
    <w:rsid w:val="00C45537"/>
    <w:rsid w:val="00C471EC"/>
    <w:rsid w:val="00C52734"/>
    <w:rsid w:val="00C5564F"/>
    <w:rsid w:val="00C60D01"/>
    <w:rsid w:val="00C613BF"/>
    <w:rsid w:val="00C71A55"/>
    <w:rsid w:val="00C71B5B"/>
    <w:rsid w:val="00C75CAD"/>
    <w:rsid w:val="00C76E80"/>
    <w:rsid w:val="00C7729B"/>
    <w:rsid w:val="00C7775E"/>
    <w:rsid w:val="00C81EC2"/>
    <w:rsid w:val="00C82768"/>
    <w:rsid w:val="00C831B3"/>
    <w:rsid w:val="00C87684"/>
    <w:rsid w:val="00C87851"/>
    <w:rsid w:val="00C9025C"/>
    <w:rsid w:val="00C929FD"/>
    <w:rsid w:val="00C9585B"/>
    <w:rsid w:val="00C95C2B"/>
    <w:rsid w:val="00CA4839"/>
    <w:rsid w:val="00CA69F8"/>
    <w:rsid w:val="00CA7B61"/>
    <w:rsid w:val="00CB0800"/>
    <w:rsid w:val="00CB23C2"/>
    <w:rsid w:val="00CB406B"/>
    <w:rsid w:val="00CB6A4C"/>
    <w:rsid w:val="00CC0275"/>
    <w:rsid w:val="00CC53C5"/>
    <w:rsid w:val="00CD230D"/>
    <w:rsid w:val="00CD44F8"/>
    <w:rsid w:val="00CD48CF"/>
    <w:rsid w:val="00CD5455"/>
    <w:rsid w:val="00CD6184"/>
    <w:rsid w:val="00CD6F16"/>
    <w:rsid w:val="00CD7197"/>
    <w:rsid w:val="00CD7AAF"/>
    <w:rsid w:val="00CE05C6"/>
    <w:rsid w:val="00CE5D7B"/>
    <w:rsid w:val="00CE78D3"/>
    <w:rsid w:val="00CE7BEA"/>
    <w:rsid w:val="00CF221B"/>
    <w:rsid w:val="00CF3241"/>
    <w:rsid w:val="00CF3AA7"/>
    <w:rsid w:val="00CF4242"/>
    <w:rsid w:val="00CF4302"/>
    <w:rsid w:val="00CF5897"/>
    <w:rsid w:val="00CF6AFB"/>
    <w:rsid w:val="00D01BFB"/>
    <w:rsid w:val="00D03895"/>
    <w:rsid w:val="00D03C5D"/>
    <w:rsid w:val="00D03D8C"/>
    <w:rsid w:val="00D06480"/>
    <w:rsid w:val="00D06B59"/>
    <w:rsid w:val="00D100C3"/>
    <w:rsid w:val="00D128D2"/>
    <w:rsid w:val="00D17CB3"/>
    <w:rsid w:val="00D20791"/>
    <w:rsid w:val="00D21A80"/>
    <w:rsid w:val="00D2250A"/>
    <w:rsid w:val="00D246F5"/>
    <w:rsid w:val="00D2527B"/>
    <w:rsid w:val="00D252C2"/>
    <w:rsid w:val="00D2536D"/>
    <w:rsid w:val="00D26232"/>
    <w:rsid w:val="00D26653"/>
    <w:rsid w:val="00D30D44"/>
    <w:rsid w:val="00D34515"/>
    <w:rsid w:val="00D36B46"/>
    <w:rsid w:val="00D40459"/>
    <w:rsid w:val="00D40546"/>
    <w:rsid w:val="00D427AA"/>
    <w:rsid w:val="00D43602"/>
    <w:rsid w:val="00D46101"/>
    <w:rsid w:val="00D46482"/>
    <w:rsid w:val="00D47263"/>
    <w:rsid w:val="00D54402"/>
    <w:rsid w:val="00D578DE"/>
    <w:rsid w:val="00D616F7"/>
    <w:rsid w:val="00D6185C"/>
    <w:rsid w:val="00D62A34"/>
    <w:rsid w:val="00D636D7"/>
    <w:rsid w:val="00D64F13"/>
    <w:rsid w:val="00D668A2"/>
    <w:rsid w:val="00D66DDA"/>
    <w:rsid w:val="00D703B7"/>
    <w:rsid w:val="00D706BC"/>
    <w:rsid w:val="00D71005"/>
    <w:rsid w:val="00D71628"/>
    <w:rsid w:val="00D732BE"/>
    <w:rsid w:val="00D74F85"/>
    <w:rsid w:val="00D85AA0"/>
    <w:rsid w:val="00D867C4"/>
    <w:rsid w:val="00DA085E"/>
    <w:rsid w:val="00DA0975"/>
    <w:rsid w:val="00DA0E13"/>
    <w:rsid w:val="00DA2F81"/>
    <w:rsid w:val="00DA7394"/>
    <w:rsid w:val="00DB0270"/>
    <w:rsid w:val="00DB0729"/>
    <w:rsid w:val="00DB0EEC"/>
    <w:rsid w:val="00DB32C6"/>
    <w:rsid w:val="00DB3DA0"/>
    <w:rsid w:val="00DB45A1"/>
    <w:rsid w:val="00DC0127"/>
    <w:rsid w:val="00DC10E2"/>
    <w:rsid w:val="00DC1E09"/>
    <w:rsid w:val="00DC3DD5"/>
    <w:rsid w:val="00DC5727"/>
    <w:rsid w:val="00DD18C5"/>
    <w:rsid w:val="00DD323F"/>
    <w:rsid w:val="00DD5ABC"/>
    <w:rsid w:val="00DD5F6E"/>
    <w:rsid w:val="00DD6D68"/>
    <w:rsid w:val="00DD71A3"/>
    <w:rsid w:val="00DD7EE8"/>
    <w:rsid w:val="00DE0EF8"/>
    <w:rsid w:val="00DE20FD"/>
    <w:rsid w:val="00DE2132"/>
    <w:rsid w:val="00DE3B9E"/>
    <w:rsid w:val="00DE6F14"/>
    <w:rsid w:val="00DF405A"/>
    <w:rsid w:val="00DF491F"/>
    <w:rsid w:val="00E045F8"/>
    <w:rsid w:val="00E04EE6"/>
    <w:rsid w:val="00E11231"/>
    <w:rsid w:val="00E124E8"/>
    <w:rsid w:val="00E12ACA"/>
    <w:rsid w:val="00E1449C"/>
    <w:rsid w:val="00E14B5C"/>
    <w:rsid w:val="00E14DCE"/>
    <w:rsid w:val="00E15584"/>
    <w:rsid w:val="00E204B7"/>
    <w:rsid w:val="00E24144"/>
    <w:rsid w:val="00E2482F"/>
    <w:rsid w:val="00E2681F"/>
    <w:rsid w:val="00E26FF9"/>
    <w:rsid w:val="00E34FF5"/>
    <w:rsid w:val="00E3755F"/>
    <w:rsid w:val="00E37726"/>
    <w:rsid w:val="00E401CD"/>
    <w:rsid w:val="00E40B78"/>
    <w:rsid w:val="00E460C8"/>
    <w:rsid w:val="00E463F4"/>
    <w:rsid w:val="00E46E1E"/>
    <w:rsid w:val="00E50BD0"/>
    <w:rsid w:val="00E51F33"/>
    <w:rsid w:val="00E54F10"/>
    <w:rsid w:val="00E55703"/>
    <w:rsid w:val="00E5635D"/>
    <w:rsid w:val="00E615AC"/>
    <w:rsid w:val="00E628BB"/>
    <w:rsid w:val="00E65D11"/>
    <w:rsid w:val="00E66FDD"/>
    <w:rsid w:val="00E673E2"/>
    <w:rsid w:val="00E706FE"/>
    <w:rsid w:val="00E746C1"/>
    <w:rsid w:val="00E800C2"/>
    <w:rsid w:val="00E8085C"/>
    <w:rsid w:val="00E81E18"/>
    <w:rsid w:val="00E833C8"/>
    <w:rsid w:val="00E83C01"/>
    <w:rsid w:val="00E85A4B"/>
    <w:rsid w:val="00E86623"/>
    <w:rsid w:val="00E86DC0"/>
    <w:rsid w:val="00E90A32"/>
    <w:rsid w:val="00E92ADB"/>
    <w:rsid w:val="00E950D9"/>
    <w:rsid w:val="00E95373"/>
    <w:rsid w:val="00E95C1A"/>
    <w:rsid w:val="00E975CF"/>
    <w:rsid w:val="00E979C3"/>
    <w:rsid w:val="00EA0100"/>
    <w:rsid w:val="00EA1874"/>
    <w:rsid w:val="00EA3DEA"/>
    <w:rsid w:val="00EB1729"/>
    <w:rsid w:val="00EB47CA"/>
    <w:rsid w:val="00EB58A3"/>
    <w:rsid w:val="00EB634A"/>
    <w:rsid w:val="00EC2AA0"/>
    <w:rsid w:val="00EC72F1"/>
    <w:rsid w:val="00EC75CE"/>
    <w:rsid w:val="00EC7B03"/>
    <w:rsid w:val="00ED0600"/>
    <w:rsid w:val="00ED3E45"/>
    <w:rsid w:val="00ED442D"/>
    <w:rsid w:val="00ED460B"/>
    <w:rsid w:val="00EE4725"/>
    <w:rsid w:val="00EF1C14"/>
    <w:rsid w:val="00EF3AD1"/>
    <w:rsid w:val="00EF62BE"/>
    <w:rsid w:val="00EF677E"/>
    <w:rsid w:val="00F024C4"/>
    <w:rsid w:val="00F058D0"/>
    <w:rsid w:val="00F075C9"/>
    <w:rsid w:val="00F12240"/>
    <w:rsid w:val="00F1275E"/>
    <w:rsid w:val="00F1524A"/>
    <w:rsid w:val="00F162EA"/>
    <w:rsid w:val="00F16AA9"/>
    <w:rsid w:val="00F171F6"/>
    <w:rsid w:val="00F22B7D"/>
    <w:rsid w:val="00F22C25"/>
    <w:rsid w:val="00F2300E"/>
    <w:rsid w:val="00F2356F"/>
    <w:rsid w:val="00F27F8F"/>
    <w:rsid w:val="00F31664"/>
    <w:rsid w:val="00F31B8D"/>
    <w:rsid w:val="00F32454"/>
    <w:rsid w:val="00F3392E"/>
    <w:rsid w:val="00F351D6"/>
    <w:rsid w:val="00F360A4"/>
    <w:rsid w:val="00F368CB"/>
    <w:rsid w:val="00F36A4A"/>
    <w:rsid w:val="00F45064"/>
    <w:rsid w:val="00F47D39"/>
    <w:rsid w:val="00F505F7"/>
    <w:rsid w:val="00F52310"/>
    <w:rsid w:val="00F54673"/>
    <w:rsid w:val="00F57E45"/>
    <w:rsid w:val="00F71F6D"/>
    <w:rsid w:val="00F73A69"/>
    <w:rsid w:val="00F80248"/>
    <w:rsid w:val="00F869D3"/>
    <w:rsid w:val="00F87133"/>
    <w:rsid w:val="00F87B88"/>
    <w:rsid w:val="00F90BAC"/>
    <w:rsid w:val="00F92A7D"/>
    <w:rsid w:val="00F935F2"/>
    <w:rsid w:val="00F96F51"/>
    <w:rsid w:val="00FA18A0"/>
    <w:rsid w:val="00FA2999"/>
    <w:rsid w:val="00FA2F5A"/>
    <w:rsid w:val="00FA3636"/>
    <w:rsid w:val="00FB2824"/>
    <w:rsid w:val="00FB3AD0"/>
    <w:rsid w:val="00FB64B5"/>
    <w:rsid w:val="00FB6737"/>
    <w:rsid w:val="00FB6AAF"/>
    <w:rsid w:val="00FB6DFD"/>
    <w:rsid w:val="00FC4FC9"/>
    <w:rsid w:val="00FC6CBC"/>
    <w:rsid w:val="00FD6210"/>
    <w:rsid w:val="00FE128E"/>
    <w:rsid w:val="00FE22D7"/>
    <w:rsid w:val="00FE2BD4"/>
    <w:rsid w:val="00FE3374"/>
    <w:rsid w:val="00FE4C39"/>
    <w:rsid w:val="00FE55B7"/>
    <w:rsid w:val="00FE5C49"/>
    <w:rsid w:val="00FF00AC"/>
    <w:rsid w:val="00FF0B0A"/>
    <w:rsid w:val="00FF0D3C"/>
    <w:rsid w:val="00FF0D7E"/>
    <w:rsid w:val="00FF150A"/>
    <w:rsid w:val="00FF3BD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D4906"/>
  <w15:docId w15:val="{D05E0190-D306-4923-99C6-15052E07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BodyTextIndent">
    <w:name w:val="Body Text Indent"/>
    <w:basedOn w:val="Normal"/>
    <w:semiHidden/>
    <w:pPr>
      <w:tabs>
        <w:tab w:val="left" w:pos="576"/>
      </w:tabs>
      <w:spacing w:line="240" w:lineRule="atLeast"/>
      <w:ind w:left="576" w:hanging="576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576"/>
      </w:tabs>
      <w:spacing w:line="240" w:lineRule="atLeast"/>
      <w:ind w:left="576" w:hanging="576"/>
      <w:jc w:val="center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A10A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0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2D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46D8-65CD-4587-ABA6-E999658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7919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Nota Bene ver. 4 document RESUME.</vt:lpstr>
    </vt:vector>
  </TitlesOfParts>
  <Company>Lenovo</Company>
  <LinksUpToDate>false</LinksUpToDate>
  <CharactersWithSpaces>52958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Nota Bene ver. 4 document RESUME.</dc:title>
  <dc:subject/>
  <dc:creator>Sophie Rosenfeld</dc:creator>
  <cp:keywords/>
  <dc:description/>
  <cp:lastModifiedBy>Sophia Rosenfeld</cp:lastModifiedBy>
  <cp:revision>3</cp:revision>
  <cp:lastPrinted>2018-06-08T01:15:00Z</cp:lastPrinted>
  <dcterms:created xsi:type="dcterms:W3CDTF">2020-01-23T16:02:00Z</dcterms:created>
  <dcterms:modified xsi:type="dcterms:W3CDTF">2020-01-23T16:12:00Z</dcterms:modified>
</cp:coreProperties>
</file>