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9E" w:rsidRDefault="0095549E" w:rsidP="00942C3E">
      <w:pPr>
        <w:spacing w:after="0" w:line="240" w:lineRule="auto"/>
        <w:jc w:val="center"/>
        <w:rPr>
          <w:rFonts w:ascii="Times New Roman" w:hAnsi="Times New Roman" w:cs="Times New Roman"/>
          <w:b/>
          <w:sz w:val="24"/>
          <w:szCs w:val="24"/>
        </w:rPr>
      </w:pPr>
    </w:p>
    <w:p w:rsidR="0095549E" w:rsidRDefault="0095549E" w:rsidP="00942C3E">
      <w:pPr>
        <w:spacing w:after="0" w:line="240" w:lineRule="auto"/>
        <w:jc w:val="center"/>
        <w:rPr>
          <w:rFonts w:ascii="Times New Roman" w:hAnsi="Times New Roman" w:cs="Times New Roman"/>
          <w:b/>
          <w:sz w:val="24"/>
          <w:szCs w:val="24"/>
        </w:rPr>
      </w:pPr>
    </w:p>
    <w:p w:rsidR="00EE2B3C" w:rsidRDefault="00C0312D" w:rsidP="00942C3E">
      <w:pPr>
        <w:spacing w:after="0" w:line="240" w:lineRule="auto"/>
        <w:jc w:val="center"/>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Draft</w:t>
      </w:r>
      <w:r w:rsidR="00EE2B3C">
        <w:rPr>
          <w:rFonts w:ascii="Times New Roman" w:hAnsi="Times New Roman" w:cs="Times New Roman"/>
          <w:i/>
          <w:sz w:val="24"/>
          <w:szCs w:val="24"/>
        </w:rPr>
        <w:t xml:space="preserve"> (subject to change)</w:t>
      </w:r>
      <w:r>
        <w:rPr>
          <w:rFonts w:ascii="Times New Roman" w:hAnsi="Times New Roman" w:cs="Times New Roman"/>
          <w:i/>
          <w:sz w:val="24"/>
          <w:szCs w:val="24"/>
        </w:rPr>
        <w:t xml:space="preserve">: </w:t>
      </w:r>
    </w:p>
    <w:p w:rsidR="00D079DC" w:rsidRPr="00942C3E" w:rsidRDefault="00D079DC" w:rsidP="00942C3E">
      <w:pPr>
        <w:spacing w:after="0" w:line="240" w:lineRule="auto"/>
        <w:jc w:val="center"/>
        <w:rPr>
          <w:rFonts w:ascii="Times New Roman" w:hAnsi="Times New Roman" w:cs="Times New Roman"/>
          <w:sz w:val="24"/>
          <w:szCs w:val="24"/>
        </w:rPr>
      </w:pPr>
      <w:r w:rsidRPr="00942C3E">
        <w:rPr>
          <w:rFonts w:ascii="Times New Roman" w:hAnsi="Times New Roman" w:cs="Times New Roman"/>
          <w:b/>
          <w:sz w:val="24"/>
          <w:szCs w:val="24"/>
        </w:rPr>
        <w:t>Human Rights in the Age of Revolutions</w:t>
      </w:r>
    </w:p>
    <w:p w:rsidR="00D079DC" w:rsidRPr="00942C3E" w:rsidRDefault="00C0312D" w:rsidP="00942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09439F">
        <w:rPr>
          <w:rFonts w:ascii="Times New Roman" w:hAnsi="Times New Roman" w:cs="Times New Roman"/>
          <w:sz w:val="24"/>
          <w:szCs w:val="24"/>
        </w:rPr>
        <w:t xml:space="preserve"> 2017</w:t>
      </w:r>
    </w:p>
    <w:p w:rsidR="00D079DC" w:rsidRPr="00942C3E" w:rsidRDefault="00D079DC" w:rsidP="00942C3E">
      <w:pPr>
        <w:spacing w:after="0" w:line="240" w:lineRule="auto"/>
        <w:rPr>
          <w:rFonts w:ascii="Times New Roman" w:hAnsi="Times New Roman" w:cs="Times New Roman"/>
          <w:sz w:val="24"/>
          <w:szCs w:val="24"/>
        </w:rPr>
      </w:pPr>
    </w:p>
    <w:p w:rsidR="00D079DC" w:rsidRPr="00942C3E" w:rsidRDefault="00D079DC" w:rsidP="00942C3E">
      <w:pPr>
        <w:spacing w:after="0" w:line="240" w:lineRule="auto"/>
        <w:rPr>
          <w:rFonts w:ascii="Times New Roman" w:hAnsi="Times New Roman" w:cs="Times New Roman"/>
          <w:sz w:val="24"/>
          <w:szCs w:val="24"/>
        </w:rPr>
      </w:pPr>
      <w:r w:rsidRPr="00942C3E">
        <w:rPr>
          <w:rFonts w:ascii="Times New Roman" w:hAnsi="Times New Roman" w:cs="Times New Roman"/>
          <w:sz w:val="24"/>
          <w:szCs w:val="24"/>
        </w:rPr>
        <w:t>Prof. Sophia Rosenfeld</w:t>
      </w:r>
    </w:p>
    <w:p w:rsidR="00C0312D" w:rsidRDefault="00D079DC" w:rsidP="00942C3E">
      <w:pPr>
        <w:spacing w:after="0" w:line="240" w:lineRule="auto"/>
        <w:rPr>
          <w:rFonts w:ascii="Times New Roman" w:hAnsi="Times New Roman" w:cs="Times New Roman"/>
          <w:sz w:val="24"/>
          <w:szCs w:val="24"/>
        </w:rPr>
      </w:pPr>
      <w:r w:rsidRPr="00942C3E">
        <w:rPr>
          <w:rFonts w:ascii="Times New Roman" w:hAnsi="Times New Roman" w:cs="Times New Roman"/>
          <w:sz w:val="24"/>
          <w:szCs w:val="24"/>
        </w:rPr>
        <w:t xml:space="preserve">Class hours and location: </w:t>
      </w:r>
    </w:p>
    <w:p w:rsidR="00C0312D" w:rsidRDefault="009B7572"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Off</w:t>
      </w:r>
      <w:r w:rsidR="007B61D3">
        <w:rPr>
          <w:rFonts w:ascii="Times New Roman" w:hAnsi="Times New Roman" w:cs="Times New Roman"/>
          <w:sz w:val="24"/>
          <w:szCs w:val="24"/>
        </w:rPr>
        <w:t>ice hours:</w:t>
      </w:r>
    </w:p>
    <w:p w:rsidR="00D079DC" w:rsidRPr="00942C3E"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Office location: College Hall 307</w:t>
      </w:r>
    </w:p>
    <w:p w:rsidR="00D079DC" w:rsidRPr="00942C3E" w:rsidRDefault="00D079DC" w:rsidP="00942C3E">
      <w:pPr>
        <w:spacing w:after="0" w:line="240" w:lineRule="auto"/>
        <w:rPr>
          <w:rFonts w:ascii="Times New Roman" w:hAnsi="Times New Roman" w:cs="Times New Roman"/>
          <w:sz w:val="24"/>
          <w:szCs w:val="24"/>
        </w:rPr>
      </w:pPr>
      <w:r w:rsidRPr="00942C3E">
        <w:rPr>
          <w:rFonts w:ascii="Times New Roman" w:hAnsi="Times New Roman" w:cs="Times New Roman"/>
          <w:sz w:val="24"/>
          <w:szCs w:val="24"/>
        </w:rPr>
        <w:t xml:space="preserve">Email: </w:t>
      </w:r>
      <w:r w:rsidR="00C0312D">
        <w:rPr>
          <w:rFonts w:ascii="Times New Roman" w:hAnsi="Times New Roman" w:cs="Times New Roman"/>
          <w:sz w:val="24"/>
          <w:szCs w:val="24"/>
        </w:rPr>
        <w:t>srosenf@upenn.edu</w:t>
      </w:r>
    </w:p>
    <w:p w:rsidR="00D079DC" w:rsidRPr="00942C3E" w:rsidRDefault="00D079DC" w:rsidP="00942C3E">
      <w:pPr>
        <w:spacing w:after="0" w:line="240" w:lineRule="auto"/>
        <w:rPr>
          <w:rFonts w:ascii="Times New Roman" w:hAnsi="Times New Roman" w:cs="Times New Roman"/>
          <w:sz w:val="24"/>
          <w:szCs w:val="24"/>
        </w:rPr>
      </w:pPr>
    </w:p>
    <w:p w:rsidR="00942C3E" w:rsidRDefault="00D079DC" w:rsidP="00942C3E">
      <w:pPr>
        <w:spacing w:after="0" w:line="240" w:lineRule="auto"/>
        <w:rPr>
          <w:rFonts w:ascii="Times New Roman" w:hAnsi="Times New Roman" w:cs="Times New Roman"/>
          <w:sz w:val="24"/>
          <w:szCs w:val="24"/>
        </w:rPr>
      </w:pPr>
      <w:r w:rsidRPr="00942C3E">
        <w:rPr>
          <w:rFonts w:ascii="Times New Roman" w:hAnsi="Times New Roman" w:cs="Times New Roman"/>
          <w:sz w:val="24"/>
          <w:szCs w:val="24"/>
        </w:rPr>
        <w:t xml:space="preserve">This </w:t>
      </w:r>
      <w:r w:rsidRPr="00EE2B3C">
        <w:rPr>
          <w:rFonts w:ascii="Times New Roman" w:hAnsi="Times New Roman" w:cs="Times New Roman"/>
          <w:b/>
          <w:sz w:val="24"/>
          <w:szCs w:val="24"/>
        </w:rPr>
        <w:t>seminar</w:t>
      </w:r>
      <w:r w:rsidRPr="00942C3E">
        <w:rPr>
          <w:rFonts w:ascii="Times New Roman" w:hAnsi="Times New Roman" w:cs="Times New Roman"/>
          <w:sz w:val="24"/>
          <w:szCs w:val="24"/>
        </w:rPr>
        <w:t xml:space="preserve"> is designed as both as an introduction to the question of the origins of the idea of human rights and as an opportunity to develop a sustained research project related to the Age of Revolutions in Europe, the Americas (North or South), or Caribbean, mid-18</w:t>
      </w:r>
      <w:r w:rsidRPr="00942C3E">
        <w:rPr>
          <w:rFonts w:ascii="Times New Roman" w:hAnsi="Times New Roman" w:cs="Times New Roman"/>
          <w:sz w:val="24"/>
          <w:szCs w:val="24"/>
          <w:vertAlign w:val="superscript"/>
        </w:rPr>
        <w:t>th</w:t>
      </w:r>
      <w:r w:rsidRPr="00942C3E">
        <w:rPr>
          <w:rFonts w:ascii="Times New Roman" w:hAnsi="Times New Roman" w:cs="Times New Roman"/>
          <w:sz w:val="24"/>
          <w:szCs w:val="24"/>
        </w:rPr>
        <w:t xml:space="preserve"> century to 1848.  </w:t>
      </w:r>
      <w:proofErr w:type="gramStart"/>
      <w:r w:rsidRPr="00942C3E">
        <w:rPr>
          <w:rFonts w:ascii="Times New Roman" w:hAnsi="Times New Roman" w:cs="Times New Roman"/>
          <w:sz w:val="24"/>
          <w:szCs w:val="24"/>
        </w:rPr>
        <w:t>Topics to be discussed include: the relationship and tension in Enlightenment thought between equality and liberty, the idea of “the rights of man” and its exclusions, the emergence of abolitionism in the context of slave societies, the roots of feminism, the problem of the poor and the question of social and economic rights, rights and national self-determination, and left- and right-wing critiques of rights language.</w:t>
      </w:r>
      <w:proofErr w:type="gramEnd"/>
      <w:r w:rsidRPr="00942C3E">
        <w:rPr>
          <w:rFonts w:ascii="Times New Roman" w:hAnsi="Times New Roman" w:cs="Times New Roman"/>
          <w:sz w:val="24"/>
          <w:szCs w:val="24"/>
        </w:rPr>
        <w:t xml:space="preserve">  Primary source readings will range from the Declaration of the Rights of Man and Citizen, to 18</w:t>
      </w:r>
      <w:r w:rsidRPr="00942C3E">
        <w:rPr>
          <w:rFonts w:ascii="Times New Roman" w:hAnsi="Times New Roman" w:cs="Times New Roman"/>
          <w:sz w:val="24"/>
          <w:szCs w:val="24"/>
          <w:vertAlign w:val="superscript"/>
        </w:rPr>
        <w:t>th</w:t>
      </w:r>
      <w:r w:rsidRPr="00942C3E">
        <w:rPr>
          <w:rFonts w:ascii="Times New Roman" w:hAnsi="Times New Roman" w:cs="Times New Roman"/>
          <w:sz w:val="24"/>
          <w:szCs w:val="24"/>
        </w:rPr>
        <w:t xml:space="preserve">-century slave codes, to the writings of </w:t>
      </w:r>
      <w:proofErr w:type="spellStart"/>
      <w:r w:rsidR="00942C3E">
        <w:rPr>
          <w:rFonts w:ascii="Times New Roman" w:hAnsi="Times New Roman" w:cs="Times New Roman"/>
          <w:sz w:val="24"/>
          <w:szCs w:val="24"/>
        </w:rPr>
        <w:t>Olympe</w:t>
      </w:r>
      <w:proofErr w:type="spellEnd"/>
      <w:r w:rsidR="00942C3E">
        <w:rPr>
          <w:rFonts w:ascii="Times New Roman" w:hAnsi="Times New Roman" w:cs="Times New Roman"/>
          <w:sz w:val="24"/>
          <w:szCs w:val="24"/>
        </w:rPr>
        <w:t xml:space="preserve"> de Gouges and </w:t>
      </w:r>
      <w:r w:rsidRPr="00942C3E">
        <w:rPr>
          <w:rFonts w:ascii="Times New Roman" w:hAnsi="Times New Roman" w:cs="Times New Roman"/>
          <w:sz w:val="24"/>
          <w:szCs w:val="24"/>
        </w:rPr>
        <w:t>Jeremy Bentham. Secondary source readings will introduce students to interpretative problems in thinking about human rights in the context of the American, French, Haitian, and Latin American revolutions.</w:t>
      </w:r>
      <w:r w:rsidR="0095549E">
        <w:rPr>
          <w:rFonts w:ascii="Times New Roman" w:hAnsi="Times New Roman" w:cs="Times New Roman"/>
          <w:sz w:val="24"/>
          <w:szCs w:val="24"/>
        </w:rPr>
        <w:t xml:space="preserve"> E</w:t>
      </w:r>
      <w:r w:rsidRPr="00942C3E">
        <w:rPr>
          <w:rFonts w:ascii="Times New Roman" w:hAnsi="Times New Roman" w:cs="Times New Roman"/>
          <w:sz w:val="24"/>
          <w:szCs w:val="24"/>
        </w:rPr>
        <w:t xml:space="preserve">mphasis will also be placed on the development of a historical research project, including framing a question, building a bibliography, analyzing various kinds of sources, constructing an effective outline, and writing an argument-driven and </w:t>
      </w:r>
      <w:proofErr w:type="gramStart"/>
      <w:r w:rsidRPr="00942C3E">
        <w:rPr>
          <w:rFonts w:ascii="Times New Roman" w:hAnsi="Times New Roman" w:cs="Times New Roman"/>
          <w:sz w:val="24"/>
          <w:szCs w:val="24"/>
        </w:rPr>
        <w:t>well substantiated</w:t>
      </w:r>
      <w:proofErr w:type="gramEnd"/>
      <w:r w:rsidRPr="00942C3E">
        <w:rPr>
          <w:rFonts w:ascii="Times New Roman" w:hAnsi="Times New Roman" w:cs="Times New Roman"/>
          <w:sz w:val="24"/>
          <w:szCs w:val="24"/>
        </w:rPr>
        <w:t xml:space="preserve"> seminar paper</w:t>
      </w:r>
      <w:r w:rsidR="00F96BCD">
        <w:rPr>
          <w:rFonts w:ascii="Times New Roman" w:hAnsi="Times New Roman" w:cs="Times New Roman"/>
          <w:sz w:val="24"/>
          <w:szCs w:val="24"/>
        </w:rPr>
        <w:t>.</w:t>
      </w:r>
    </w:p>
    <w:p w:rsidR="00F96BCD" w:rsidRPr="00942C3E" w:rsidRDefault="00F96BCD" w:rsidP="00942C3E">
      <w:pPr>
        <w:spacing w:after="0" w:line="240" w:lineRule="auto"/>
        <w:rPr>
          <w:rFonts w:ascii="Times New Roman" w:hAnsi="Times New Roman" w:cs="Times New Roman"/>
          <w:sz w:val="24"/>
          <w:szCs w:val="24"/>
        </w:rPr>
      </w:pPr>
      <w:bookmarkStart w:id="0" w:name="_GoBack"/>
      <w:bookmarkEnd w:id="0"/>
    </w:p>
    <w:p w:rsidR="00AD2820" w:rsidRDefault="00AD2820" w:rsidP="00942C3E">
      <w:pPr>
        <w:spacing w:after="0" w:line="240" w:lineRule="auto"/>
        <w:rPr>
          <w:rStyle w:val="Hyperlink"/>
          <w:rFonts w:ascii="Times New Roman" w:hAnsi="Times New Roman" w:cs="Times New Roman"/>
          <w:sz w:val="24"/>
          <w:szCs w:val="24"/>
        </w:rPr>
      </w:pPr>
      <w:r w:rsidRPr="00942C3E">
        <w:rPr>
          <w:rFonts w:ascii="Times New Roman" w:hAnsi="Times New Roman" w:cs="Times New Roman"/>
          <w:b/>
          <w:sz w:val="24"/>
          <w:szCs w:val="24"/>
        </w:rPr>
        <w:t>Course requirements</w:t>
      </w:r>
      <w:r w:rsidR="00511552">
        <w:rPr>
          <w:rFonts w:ascii="Times New Roman" w:hAnsi="Times New Roman" w:cs="Times New Roman"/>
          <w:b/>
          <w:sz w:val="24"/>
          <w:szCs w:val="24"/>
        </w:rPr>
        <w:t>:</w:t>
      </w:r>
      <w:r w:rsidRPr="00942C3E">
        <w:rPr>
          <w:rFonts w:ascii="Times New Roman" w:hAnsi="Times New Roman" w:cs="Times New Roman"/>
          <w:sz w:val="24"/>
          <w:szCs w:val="24"/>
        </w:rPr>
        <w:t xml:space="preserve"> </w:t>
      </w:r>
      <w:r w:rsidR="00511552">
        <w:rPr>
          <w:rFonts w:ascii="Times New Roman" w:hAnsi="Times New Roman" w:cs="Times New Roman"/>
          <w:sz w:val="24"/>
          <w:szCs w:val="24"/>
        </w:rPr>
        <w:t>1) Class participation (4</w:t>
      </w:r>
      <w:r w:rsidRPr="00942C3E">
        <w:rPr>
          <w:rFonts w:ascii="Times New Roman" w:hAnsi="Times New Roman" w:cs="Times New Roman"/>
          <w:sz w:val="24"/>
          <w:szCs w:val="24"/>
        </w:rPr>
        <w:t>0% of final grade), which will entail submitting a thoughtful question for discussion in the evening prior to each class meeting and then coming to class every week prepared to engage in a vigorous discussion of the assigned reading, and 2) Writi</w:t>
      </w:r>
      <w:r w:rsidR="00C0312D">
        <w:rPr>
          <w:rFonts w:ascii="Times New Roman" w:hAnsi="Times New Roman" w:cs="Times New Roman"/>
          <w:sz w:val="24"/>
          <w:szCs w:val="24"/>
        </w:rPr>
        <w:t xml:space="preserve">ng of an approx.. </w:t>
      </w:r>
      <w:proofErr w:type="gramStart"/>
      <w:r w:rsidR="00C0312D">
        <w:rPr>
          <w:rFonts w:ascii="Times New Roman" w:hAnsi="Times New Roman" w:cs="Times New Roman"/>
          <w:sz w:val="24"/>
          <w:szCs w:val="24"/>
        </w:rPr>
        <w:t>20 page research</w:t>
      </w:r>
      <w:r w:rsidR="00511552">
        <w:rPr>
          <w:rFonts w:ascii="Times New Roman" w:hAnsi="Times New Roman" w:cs="Times New Roman"/>
          <w:sz w:val="24"/>
          <w:szCs w:val="24"/>
        </w:rPr>
        <w:t xml:space="preserve"> paper (6</w:t>
      </w:r>
      <w:r w:rsidRPr="00942C3E">
        <w:rPr>
          <w:rFonts w:ascii="Times New Roman" w:hAnsi="Times New Roman" w:cs="Times New Roman"/>
          <w:sz w:val="24"/>
          <w:szCs w:val="24"/>
        </w:rPr>
        <w:t xml:space="preserve">0% of final grade), including handing </w:t>
      </w:r>
      <w:r w:rsidR="00C0312D">
        <w:rPr>
          <w:rFonts w:ascii="Times New Roman" w:hAnsi="Times New Roman" w:cs="Times New Roman"/>
          <w:sz w:val="24"/>
          <w:szCs w:val="24"/>
        </w:rPr>
        <w:t>in on assigned dates:</w:t>
      </w:r>
      <w:r w:rsidRPr="00942C3E">
        <w:rPr>
          <w:rFonts w:ascii="Times New Roman" w:hAnsi="Times New Roman" w:cs="Times New Roman"/>
          <w:sz w:val="24"/>
          <w:szCs w:val="24"/>
        </w:rPr>
        <w:t xml:space="preserve"> a paper proposal, a preliminary bibliography of primary and secondary sources, an outline, and a final paper, as well as a brief</w:t>
      </w:r>
      <w:r w:rsidR="00DA1CD1" w:rsidRPr="00942C3E">
        <w:rPr>
          <w:rFonts w:ascii="Times New Roman" w:hAnsi="Times New Roman" w:cs="Times New Roman"/>
          <w:sz w:val="24"/>
          <w:szCs w:val="24"/>
        </w:rPr>
        <w:t xml:space="preserve"> (10</w:t>
      </w:r>
      <w:r w:rsidRPr="00942C3E">
        <w:rPr>
          <w:rFonts w:ascii="Times New Roman" w:hAnsi="Times New Roman" w:cs="Times New Roman"/>
          <w:sz w:val="24"/>
          <w:szCs w:val="24"/>
        </w:rPr>
        <w:t xml:space="preserve"> min.) class presentation in the last weeks of the semester centered on a key piece of evidence and the argument you are building around it.</w:t>
      </w:r>
      <w:proofErr w:type="gramEnd"/>
      <w:r w:rsidR="00511552">
        <w:rPr>
          <w:rFonts w:ascii="Times New Roman" w:hAnsi="Times New Roman" w:cs="Times New Roman"/>
          <w:sz w:val="24"/>
          <w:szCs w:val="24"/>
        </w:rPr>
        <w:t xml:space="preserve"> </w:t>
      </w:r>
    </w:p>
    <w:p w:rsidR="00511552" w:rsidRPr="00942C3E" w:rsidRDefault="00511552" w:rsidP="00942C3E">
      <w:pPr>
        <w:spacing w:after="0" w:line="240" w:lineRule="auto"/>
        <w:rPr>
          <w:rFonts w:ascii="Times New Roman" w:hAnsi="Times New Roman" w:cs="Times New Roman"/>
          <w:sz w:val="24"/>
          <w:szCs w:val="24"/>
        </w:rPr>
      </w:pPr>
    </w:p>
    <w:p w:rsidR="00AD2820" w:rsidRPr="00942C3E" w:rsidRDefault="00AD2820" w:rsidP="00942C3E">
      <w:pPr>
        <w:spacing w:after="0" w:line="240" w:lineRule="auto"/>
        <w:rPr>
          <w:rFonts w:ascii="Times New Roman" w:hAnsi="Times New Roman" w:cs="Times New Roman"/>
          <w:b/>
          <w:sz w:val="24"/>
          <w:szCs w:val="24"/>
        </w:rPr>
      </w:pPr>
      <w:r w:rsidRPr="00942C3E">
        <w:rPr>
          <w:rFonts w:ascii="Times New Roman" w:hAnsi="Times New Roman" w:cs="Times New Roman"/>
          <w:b/>
          <w:sz w:val="24"/>
          <w:szCs w:val="24"/>
        </w:rPr>
        <w:t>Course Schedule</w:t>
      </w:r>
    </w:p>
    <w:p w:rsidR="0095549E" w:rsidRDefault="0095549E" w:rsidP="00942C3E">
      <w:pPr>
        <w:spacing w:after="0" w:line="240" w:lineRule="auto"/>
        <w:rPr>
          <w:rFonts w:ascii="Times New Roman" w:hAnsi="Times New Roman" w:cs="Times New Roman"/>
          <w:sz w:val="24"/>
          <w:szCs w:val="24"/>
        </w:rPr>
      </w:pPr>
    </w:p>
    <w:p w:rsidR="00AD2820" w:rsidRDefault="00C0312D" w:rsidP="00942C3E">
      <w:pPr>
        <w:spacing w:after="0" w:line="240" w:lineRule="auto"/>
        <w:rPr>
          <w:rFonts w:ascii="Times New Roman" w:hAnsi="Times New Roman" w:cs="Times New Roman"/>
          <w:b/>
          <w:sz w:val="24"/>
          <w:szCs w:val="24"/>
        </w:rPr>
      </w:pPr>
      <w:r>
        <w:rPr>
          <w:rFonts w:ascii="Times New Roman" w:hAnsi="Times New Roman" w:cs="Times New Roman"/>
          <w:sz w:val="24"/>
          <w:szCs w:val="24"/>
        </w:rPr>
        <w:t>Week One</w:t>
      </w:r>
      <w:r w:rsidR="009B3A13" w:rsidRPr="00942C3E">
        <w:rPr>
          <w:rFonts w:ascii="Times New Roman" w:hAnsi="Times New Roman" w:cs="Times New Roman"/>
          <w:sz w:val="24"/>
          <w:szCs w:val="24"/>
        </w:rPr>
        <w:t xml:space="preserve">: </w:t>
      </w:r>
      <w:r w:rsidR="00AD2820" w:rsidRPr="00942C3E">
        <w:rPr>
          <w:rFonts w:ascii="Times New Roman" w:hAnsi="Times New Roman" w:cs="Times New Roman"/>
          <w:b/>
          <w:sz w:val="24"/>
          <w:szCs w:val="24"/>
        </w:rPr>
        <w:t xml:space="preserve">Introduction </w:t>
      </w:r>
    </w:p>
    <w:p w:rsidR="002D250D" w:rsidRDefault="002D250D" w:rsidP="00942C3E">
      <w:pPr>
        <w:spacing w:after="0" w:line="240" w:lineRule="auto"/>
        <w:rPr>
          <w:rFonts w:ascii="Times New Roman" w:hAnsi="Times New Roman" w:cs="Times New Roman"/>
          <w:b/>
          <w:sz w:val="24"/>
          <w:szCs w:val="24"/>
        </w:rPr>
      </w:pPr>
    </w:p>
    <w:p w:rsidR="001E18C0" w:rsidRPr="00942C3E" w:rsidRDefault="001E18C0" w:rsidP="001E18C0">
      <w:pPr>
        <w:spacing w:after="0" w:line="240" w:lineRule="auto"/>
        <w:ind w:firstLine="720"/>
        <w:rPr>
          <w:rFonts w:ascii="Times New Roman" w:hAnsi="Times New Roman" w:cs="Times New Roman"/>
          <w:sz w:val="24"/>
          <w:szCs w:val="24"/>
        </w:rPr>
      </w:pPr>
      <w:r w:rsidRPr="00942C3E">
        <w:rPr>
          <w:rFonts w:ascii="Times New Roman" w:hAnsi="Times New Roman" w:cs="Times New Roman"/>
          <w:sz w:val="24"/>
          <w:szCs w:val="24"/>
        </w:rPr>
        <w:t>*discussion of course subject matter and of the steps involved in constructing a research paper</w:t>
      </w:r>
    </w:p>
    <w:p w:rsidR="00285662" w:rsidRDefault="00695A76" w:rsidP="00285662">
      <w:pPr>
        <w:spacing w:after="0" w:line="240" w:lineRule="auto"/>
        <w:ind w:firstLine="720"/>
        <w:rPr>
          <w:rFonts w:ascii="Times New Roman" w:hAnsi="Times New Roman" w:cs="Times New Roman"/>
          <w:sz w:val="24"/>
          <w:szCs w:val="24"/>
        </w:rPr>
      </w:pPr>
      <w:r w:rsidRPr="00942C3E">
        <w:rPr>
          <w:rFonts w:ascii="Times New Roman" w:hAnsi="Times New Roman" w:cs="Times New Roman"/>
          <w:sz w:val="24"/>
          <w:szCs w:val="24"/>
        </w:rPr>
        <w:t>*handouts</w:t>
      </w:r>
      <w:r w:rsidR="001E18C0">
        <w:rPr>
          <w:rFonts w:ascii="Times New Roman" w:hAnsi="Times New Roman" w:cs="Times New Roman"/>
          <w:sz w:val="24"/>
          <w:szCs w:val="24"/>
        </w:rPr>
        <w:t>: “</w:t>
      </w:r>
      <w:r w:rsidRPr="00942C3E">
        <w:rPr>
          <w:rFonts w:ascii="Times New Roman" w:hAnsi="Times New Roman" w:cs="Times New Roman"/>
          <w:sz w:val="24"/>
          <w:szCs w:val="24"/>
        </w:rPr>
        <w:t>Declaration of Indep</w:t>
      </w:r>
      <w:r w:rsidR="001E18C0">
        <w:rPr>
          <w:rFonts w:ascii="Times New Roman" w:hAnsi="Times New Roman" w:cs="Times New Roman"/>
          <w:sz w:val="24"/>
          <w:szCs w:val="24"/>
        </w:rPr>
        <w:t>endence” (1776)</w:t>
      </w:r>
      <w:r w:rsidR="00285662">
        <w:rPr>
          <w:rFonts w:ascii="Times New Roman" w:hAnsi="Times New Roman" w:cs="Times New Roman"/>
          <w:sz w:val="24"/>
          <w:szCs w:val="24"/>
        </w:rPr>
        <w:t xml:space="preserve"> and “</w:t>
      </w:r>
      <w:r w:rsidR="00285662" w:rsidRPr="00942C3E">
        <w:rPr>
          <w:rFonts w:ascii="Times New Roman" w:hAnsi="Times New Roman" w:cs="Times New Roman"/>
          <w:sz w:val="24"/>
          <w:szCs w:val="24"/>
        </w:rPr>
        <w:t>Declar</w:t>
      </w:r>
      <w:r w:rsidR="00285662">
        <w:rPr>
          <w:rFonts w:ascii="Times New Roman" w:hAnsi="Times New Roman" w:cs="Times New Roman"/>
          <w:sz w:val="24"/>
          <w:szCs w:val="24"/>
        </w:rPr>
        <w:t>ation</w:t>
      </w:r>
      <w:r w:rsidR="00285662" w:rsidRPr="00942C3E">
        <w:rPr>
          <w:rFonts w:ascii="Times New Roman" w:hAnsi="Times New Roman" w:cs="Times New Roman"/>
          <w:sz w:val="24"/>
          <w:szCs w:val="24"/>
        </w:rPr>
        <w:t xml:space="preserve"> of Rights of Man and </w:t>
      </w:r>
      <w:r w:rsidR="00285662">
        <w:rPr>
          <w:rFonts w:ascii="Times New Roman" w:hAnsi="Times New Roman" w:cs="Times New Roman"/>
          <w:sz w:val="24"/>
          <w:szCs w:val="24"/>
        </w:rPr>
        <w:t xml:space="preserve">Citizen” (1789) </w:t>
      </w:r>
    </w:p>
    <w:p w:rsidR="00285662" w:rsidRDefault="009E515F" w:rsidP="00285662">
      <w:pPr>
        <w:spacing w:after="0" w:line="240" w:lineRule="auto"/>
        <w:rPr>
          <w:rFonts w:ascii="Times New Roman" w:hAnsi="Times New Roman" w:cs="Times New Roman"/>
          <w:sz w:val="24"/>
          <w:szCs w:val="24"/>
        </w:rPr>
      </w:pPr>
      <w:hyperlink r:id="rId6" w:history="1">
        <w:r w:rsidR="00285662" w:rsidRPr="00B6663F">
          <w:rPr>
            <w:rStyle w:val="Hyperlink"/>
            <w:rFonts w:ascii="Times New Roman" w:hAnsi="Times New Roman" w:cs="Times New Roman"/>
            <w:sz w:val="24"/>
            <w:szCs w:val="24"/>
          </w:rPr>
          <w:t>http://avalon.law.yale.edu/18th_century/declare.asp</w:t>
        </w:r>
      </w:hyperlink>
    </w:p>
    <w:p w:rsidR="00285662" w:rsidRDefault="009E515F" w:rsidP="00285662">
      <w:pPr>
        <w:spacing w:after="0" w:line="240" w:lineRule="auto"/>
        <w:rPr>
          <w:rFonts w:ascii="Times New Roman" w:hAnsi="Times New Roman" w:cs="Times New Roman"/>
          <w:sz w:val="24"/>
          <w:szCs w:val="24"/>
        </w:rPr>
      </w:pPr>
      <w:hyperlink r:id="rId7" w:history="1">
        <w:r w:rsidR="00285662" w:rsidRPr="00B6663F">
          <w:rPr>
            <w:rStyle w:val="Hyperlink"/>
            <w:rFonts w:ascii="Times New Roman" w:hAnsi="Times New Roman" w:cs="Times New Roman"/>
            <w:sz w:val="24"/>
            <w:szCs w:val="24"/>
          </w:rPr>
          <w:t>http://avalon.law.yale.edu/18th_century/rightsof.asp</w:t>
        </w:r>
      </w:hyperlink>
    </w:p>
    <w:p w:rsidR="00285662" w:rsidRDefault="001E18C0" w:rsidP="00942C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B3A13" w:rsidRPr="00942C3E"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Week Two</w:t>
      </w:r>
      <w:r w:rsidR="00695A76" w:rsidRPr="00942C3E">
        <w:rPr>
          <w:rFonts w:ascii="Times New Roman" w:hAnsi="Times New Roman" w:cs="Times New Roman"/>
          <w:sz w:val="24"/>
          <w:szCs w:val="24"/>
        </w:rPr>
        <w:t xml:space="preserve">: </w:t>
      </w:r>
      <w:r w:rsidR="00472242" w:rsidRPr="002D250D">
        <w:rPr>
          <w:rFonts w:ascii="Times New Roman" w:hAnsi="Times New Roman" w:cs="Times New Roman"/>
          <w:b/>
          <w:sz w:val="24"/>
          <w:szCs w:val="24"/>
        </w:rPr>
        <w:t>Royal Liberties</w:t>
      </w:r>
      <w:r w:rsidR="001E18C0" w:rsidRPr="002D250D">
        <w:rPr>
          <w:rFonts w:ascii="Times New Roman" w:hAnsi="Times New Roman" w:cs="Times New Roman"/>
          <w:b/>
          <w:sz w:val="24"/>
          <w:szCs w:val="24"/>
        </w:rPr>
        <w:t xml:space="preserve">, </w:t>
      </w:r>
      <w:r w:rsidR="00695A76" w:rsidRPr="002D250D">
        <w:rPr>
          <w:rFonts w:ascii="Times New Roman" w:hAnsi="Times New Roman" w:cs="Times New Roman"/>
          <w:b/>
          <w:sz w:val="24"/>
          <w:szCs w:val="24"/>
        </w:rPr>
        <w:t>Natural Rights</w:t>
      </w:r>
      <w:r w:rsidR="001E18C0" w:rsidRPr="002D250D">
        <w:rPr>
          <w:rFonts w:ascii="Times New Roman" w:hAnsi="Times New Roman" w:cs="Times New Roman"/>
          <w:b/>
          <w:sz w:val="24"/>
          <w:szCs w:val="24"/>
        </w:rPr>
        <w:t>, and Toleration</w:t>
      </w:r>
      <w:r w:rsidR="00DA1CD1" w:rsidRPr="002D250D">
        <w:rPr>
          <w:rFonts w:ascii="Times New Roman" w:hAnsi="Times New Roman" w:cs="Times New Roman"/>
          <w:b/>
          <w:sz w:val="24"/>
          <w:szCs w:val="24"/>
        </w:rPr>
        <w:t xml:space="preserve">: </w:t>
      </w:r>
      <w:r w:rsidR="00472242" w:rsidRPr="002D250D">
        <w:rPr>
          <w:rFonts w:ascii="Times New Roman" w:hAnsi="Times New Roman" w:cs="Times New Roman"/>
          <w:b/>
          <w:sz w:val="24"/>
          <w:szCs w:val="24"/>
        </w:rPr>
        <w:t xml:space="preserve">Political and </w:t>
      </w:r>
      <w:r w:rsidR="00DA1CD1" w:rsidRPr="002D250D">
        <w:rPr>
          <w:rFonts w:ascii="Times New Roman" w:hAnsi="Times New Roman" w:cs="Times New Roman"/>
          <w:b/>
          <w:sz w:val="24"/>
          <w:szCs w:val="24"/>
        </w:rPr>
        <w:t>Intellectual Foundations</w:t>
      </w:r>
    </w:p>
    <w:p w:rsidR="001E18C0" w:rsidRDefault="001E18C0" w:rsidP="00942C3E">
      <w:pPr>
        <w:spacing w:after="0" w:line="240" w:lineRule="auto"/>
        <w:rPr>
          <w:rFonts w:ascii="Times New Roman" w:hAnsi="Times New Roman" w:cs="Times New Roman"/>
          <w:sz w:val="24"/>
          <w:szCs w:val="24"/>
        </w:rPr>
      </w:pPr>
    </w:p>
    <w:p w:rsidR="00285662"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B93502" w:rsidRPr="00942C3E">
        <w:rPr>
          <w:rFonts w:ascii="Times New Roman" w:hAnsi="Times New Roman" w:cs="Times New Roman"/>
          <w:sz w:val="24"/>
          <w:szCs w:val="24"/>
        </w:rPr>
        <w:t xml:space="preserve">John Locke, </w:t>
      </w:r>
      <w:r w:rsidR="00B93502" w:rsidRPr="002D250D">
        <w:rPr>
          <w:rFonts w:ascii="Times New Roman" w:hAnsi="Times New Roman" w:cs="Times New Roman"/>
          <w:sz w:val="24"/>
          <w:szCs w:val="24"/>
          <w:u w:val="single"/>
        </w:rPr>
        <w:t>Letters Concerning Toleration</w:t>
      </w:r>
      <w:r w:rsidR="00B93502" w:rsidRPr="00942C3E">
        <w:rPr>
          <w:rFonts w:ascii="Times New Roman" w:hAnsi="Times New Roman" w:cs="Times New Roman"/>
          <w:sz w:val="24"/>
          <w:szCs w:val="24"/>
        </w:rPr>
        <w:t xml:space="preserve"> </w:t>
      </w:r>
      <w:r w:rsidR="00A7696A" w:rsidRPr="00942C3E">
        <w:rPr>
          <w:rFonts w:ascii="Times New Roman" w:hAnsi="Times New Roman" w:cs="Times New Roman"/>
          <w:sz w:val="24"/>
          <w:szCs w:val="24"/>
        </w:rPr>
        <w:t xml:space="preserve">(1689) </w:t>
      </w:r>
      <w:r w:rsidR="00B93502" w:rsidRPr="00942C3E">
        <w:rPr>
          <w:rFonts w:ascii="Times New Roman" w:hAnsi="Times New Roman" w:cs="Times New Roman"/>
          <w:sz w:val="24"/>
          <w:szCs w:val="24"/>
        </w:rPr>
        <w:t xml:space="preserve">in the </w:t>
      </w:r>
      <w:r w:rsidR="00B93502" w:rsidRPr="00285662">
        <w:rPr>
          <w:rFonts w:ascii="Times New Roman" w:hAnsi="Times New Roman" w:cs="Times New Roman"/>
          <w:sz w:val="24"/>
          <w:szCs w:val="24"/>
          <w:u w:val="single"/>
        </w:rPr>
        <w:t>Portable Enlightenment Reader</w:t>
      </w:r>
      <w:r w:rsidR="00B93502" w:rsidRPr="00942C3E">
        <w:rPr>
          <w:rFonts w:ascii="Times New Roman" w:hAnsi="Times New Roman" w:cs="Times New Roman"/>
          <w:sz w:val="24"/>
          <w:szCs w:val="24"/>
        </w:rPr>
        <w:t xml:space="preserve">, </w:t>
      </w:r>
      <w:r w:rsidR="00285662">
        <w:rPr>
          <w:rFonts w:ascii="Times New Roman" w:hAnsi="Times New Roman" w:cs="Times New Roman"/>
          <w:sz w:val="24"/>
          <w:szCs w:val="24"/>
        </w:rPr>
        <w:t xml:space="preserve">ed. I. </w:t>
      </w:r>
      <w:proofErr w:type="spellStart"/>
      <w:r w:rsidR="00285662">
        <w:rPr>
          <w:rFonts w:ascii="Times New Roman" w:hAnsi="Times New Roman" w:cs="Times New Roman"/>
          <w:sz w:val="24"/>
          <w:szCs w:val="24"/>
        </w:rPr>
        <w:t>Kramnick</w:t>
      </w:r>
      <w:proofErr w:type="spellEnd"/>
      <w:r w:rsidR="00285662">
        <w:rPr>
          <w:rFonts w:ascii="Times New Roman" w:hAnsi="Times New Roman" w:cs="Times New Roman"/>
          <w:sz w:val="24"/>
          <w:szCs w:val="24"/>
        </w:rPr>
        <w:t xml:space="preserve"> (Penguin, 1996),</w:t>
      </w:r>
      <w:r w:rsidR="00A7696A" w:rsidRPr="00942C3E">
        <w:rPr>
          <w:rFonts w:ascii="Times New Roman" w:hAnsi="Times New Roman" w:cs="Times New Roman"/>
          <w:sz w:val="24"/>
          <w:szCs w:val="24"/>
        </w:rPr>
        <w:t xml:space="preserve"> </w:t>
      </w:r>
      <w:r w:rsidR="00B93502" w:rsidRPr="00942C3E">
        <w:rPr>
          <w:rFonts w:ascii="Times New Roman" w:hAnsi="Times New Roman" w:cs="Times New Roman"/>
          <w:sz w:val="24"/>
          <w:szCs w:val="24"/>
        </w:rPr>
        <w:t>81-90</w:t>
      </w:r>
      <w:r w:rsidR="00322DDD">
        <w:rPr>
          <w:rFonts w:ascii="Times New Roman" w:hAnsi="Times New Roman" w:cs="Times New Roman"/>
          <w:sz w:val="24"/>
          <w:szCs w:val="24"/>
        </w:rPr>
        <w:t xml:space="preserve"> (*)</w:t>
      </w:r>
    </w:p>
    <w:p w:rsidR="00322DDD"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887FBC" w:rsidRPr="00942C3E">
        <w:rPr>
          <w:rFonts w:ascii="Times New Roman" w:hAnsi="Times New Roman" w:cs="Times New Roman"/>
          <w:sz w:val="24"/>
          <w:szCs w:val="24"/>
        </w:rPr>
        <w:t xml:space="preserve">John Locke, </w:t>
      </w:r>
      <w:r w:rsidR="00214B1C" w:rsidRPr="002D250D">
        <w:rPr>
          <w:rFonts w:ascii="Times New Roman" w:hAnsi="Times New Roman" w:cs="Times New Roman"/>
          <w:sz w:val="24"/>
          <w:szCs w:val="24"/>
          <w:u w:val="single"/>
        </w:rPr>
        <w:t>Second Treatise on Government</w:t>
      </w:r>
      <w:r w:rsidR="00285662">
        <w:rPr>
          <w:rFonts w:ascii="Times New Roman" w:hAnsi="Times New Roman" w:cs="Times New Roman"/>
          <w:sz w:val="24"/>
          <w:szCs w:val="24"/>
        </w:rPr>
        <w:t xml:space="preserve"> (1689), </w:t>
      </w:r>
      <w:proofErr w:type="spellStart"/>
      <w:r w:rsidR="00285662">
        <w:rPr>
          <w:rFonts w:ascii="Times New Roman" w:hAnsi="Times New Roman" w:cs="Times New Roman"/>
          <w:sz w:val="24"/>
          <w:szCs w:val="24"/>
        </w:rPr>
        <w:t>chapts</w:t>
      </w:r>
      <w:proofErr w:type="spellEnd"/>
      <w:r w:rsidR="00285662">
        <w:rPr>
          <w:rFonts w:ascii="Times New Roman" w:hAnsi="Times New Roman" w:cs="Times New Roman"/>
          <w:sz w:val="24"/>
          <w:szCs w:val="24"/>
        </w:rPr>
        <w:t>. 1-7, 18</w:t>
      </w:r>
      <w:r w:rsidR="00214B1C" w:rsidRPr="00942C3E">
        <w:rPr>
          <w:rFonts w:ascii="Times New Roman" w:hAnsi="Times New Roman" w:cs="Times New Roman"/>
          <w:sz w:val="24"/>
          <w:szCs w:val="24"/>
        </w:rPr>
        <w:t xml:space="preserve"> </w:t>
      </w:r>
      <w:hyperlink r:id="rId8" w:history="1">
        <w:r w:rsidR="00285662" w:rsidRPr="00B6663F">
          <w:rPr>
            <w:rStyle w:val="Hyperlink"/>
            <w:rFonts w:ascii="Times New Roman" w:hAnsi="Times New Roman" w:cs="Times New Roman"/>
            <w:sz w:val="24"/>
            <w:szCs w:val="24"/>
          </w:rPr>
          <w:t>http://www.gutenberg.org/files/7370/7370-h/7370-h.htm</w:t>
        </w:r>
      </w:hyperlink>
    </w:p>
    <w:p w:rsidR="00B93502" w:rsidRPr="00942C3E"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025121" w:rsidRPr="00942C3E">
        <w:rPr>
          <w:rFonts w:ascii="Times New Roman" w:hAnsi="Times New Roman" w:cs="Times New Roman"/>
          <w:sz w:val="24"/>
          <w:szCs w:val="24"/>
        </w:rPr>
        <w:t xml:space="preserve">Richard Tuck, </w:t>
      </w:r>
      <w:r w:rsidR="00214B1C" w:rsidRPr="00942C3E">
        <w:rPr>
          <w:rFonts w:ascii="Times New Roman" w:hAnsi="Times New Roman" w:cs="Times New Roman"/>
          <w:sz w:val="24"/>
          <w:szCs w:val="24"/>
        </w:rPr>
        <w:t>“The Modern Theory of Natural Law”</w:t>
      </w:r>
      <w:r w:rsidR="00EA4C1E" w:rsidRPr="00942C3E">
        <w:rPr>
          <w:rFonts w:ascii="Times New Roman" w:hAnsi="Times New Roman" w:cs="Times New Roman"/>
          <w:sz w:val="24"/>
          <w:szCs w:val="24"/>
        </w:rPr>
        <w:t xml:space="preserve"> in </w:t>
      </w:r>
      <w:r w:rsidR="00EA4C1E" w:rsidRPr="00942C3E">
        <w:rPr>
          <w:rFonts w:ascii="Times New Roman" w:hAnsi="Times New Roman" w:cs="Times New Roman"/>
          <w:sz w:val="24"/>
          <w:szCs w:val="24"/>
          <w:u w:val="single"/>
        </w:rPr>
        <w:t>The Languages of Political Theo</w:t>
      </w:r>
      <w:r w:rsidR="00214B1C" w:rsidRPr="00942C3E">
        <w:rPr>
          <w:rFonts w:ascii="Times New Roman" w:hAnsi="Times New Roman" w:cs="Times New Roman"/>
          <w:sz w:val="24"/>
          <w:szCs w:val="24"/>
          <w:u w:val="single"/>
        </w:rPr>
        <w:t>ry in E</w:t>
      </w:r>
      <w:r w:rsidR="00EA4C1E" w:rsidRPr="00942C3E">
        <w:rPr>
          <w:rFonts w:ascii="Times New Roman" w:hAnsi="Times New Roman" w:cs="Times New Roman"/>
          <w:sz w:val="24"/>
          <w:szCs w:val="24"/>
          <w:u w:val="single"/>
        </w:rPr>
        <w:t>arly-</w:t>
      </w:r>
      <w:r w:rsidR="00214B1C" w:rsidRPr="00942C3E">
        <w:rPr>
          <w:rFonts w:ascii="Times New Roman" w:hAnsi="Times New Roman" w:cs="Times New Roman"/>
          <w:sz w:val="24"/>
          <w:szCs w:val="24"/>
          <w:u w:val="single"/>
        </w:rPr>
        <w:t xml:space="preserve"> Modern Europe</w:t>
      </w:r>
      <w:r w:rsidR="002D250D">
        <w:rPr>
          <w:rFonts w:ascii="Times New Roman" w:hAnsi="Times New Roman" w:cs="Times New Roman"/>
          <w:sz w:val="24"/>
          <w:szCs w:val="24"/>
        </w:rPr>
        <w:t>,</w:t>
      </w:r>
      <w:r w:rsidR="00866194">
        <w:rPr>
          <w:rFonts w:ascii="Times New Roman" w:hAnsi="Times New Roman" w:cs="Times New Roman"/>
          <w:sz w:val="24"/>
          <w:szCs w:val="24"/>
        </w:rPr>
        <w:t xml:space="preserve"> ed. A.</w:t>
      </w:r>
      <w:r w:rsidR="002D250D">
        <w:rPr>
          <w:rFonts w:ascii="Times New Roman" w:hAnsi="Times New Roman" w:cs="Times New Roman"/>
          <w:sz w:val="24"/>
          <w:szCs w:val="24"/>
        </w:rPr>
        <w:t xml:space="preserve"> </w:t>
      </w:r>
      <w:proofErr w:type="spellStart"/>
      <w:r w:rsidR="002D250D">
        <w:rPr>
          <w:rFonts w:ascii="Times New Roman" w:hAnsi="Times New Roman" w:cs="Times New Roman"/>
          <w:sz w:val="24"/>
          <w:szCs w:val="24"/>
        </w:rPr>
        <w:t>Pagden</w:t>
      </w:r>
      <w:proofErr w:type="spellEnd"/>
      <w:r w:rsidR="002D250D">
        <w:rPr>
          <w:rFonts w:ascii="Times New Roman" w:hAnsi="Times New Roman" w:cs="Times New Roman"/>
          <w:sz w:val="24"/>
          <w:szCs w:val="24"/>
        </w:rPr>
        <w:t xml:space="preserve"> </w:t>
      </w:r>
      <w:r w:rsidR="00214B1C" w:rsidRPr="00942C3E">
        <w:rPr>
          <w:rFonts w:ascii="Times New Roman" w:hAnsi="Times New Roman" w:cs="Times New Roman"/>
          <w:sz w:val="24"/>
          <w:szCs w:val="24"/>
        </w:rPr>
        <w:t>(Cambridge, 1987)</w:t>
      </w:r>
      <w:r w:rsidR="002D250D">
        <w:rPr>
          <w:rFonts w:ascii="Times New Roman" w:hAnsi="Times New Roman" w:cs="Times New Roman"/>
          <w:sz w:val="24"/>
          <w:szCs w:val="24"/>
        </w:rPr>
        <w:t>, 99-120</w:t>
      </w:r>
      <w:r w:rsidR="00322DDD">
        <w:rPr>
          <w:rFonts w:ascii="Times New Roman" w:hAnsi="Times New Roman" w:cs="Times New Roman"/>
          <w:sz w:val="24"/>
          <w:szCs w:val="24"/>
        </w:rPr>
        <w:t xml:space="preserve"> (*) </w:t>
      </w:r>
    </w:p>
    <w:p w:rsidR="00144163" w:rsidRPr="00942C3E"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A52112" w:rsidRPr="00942C3E">
        <w:rPr>
          <w:rFonts w:ascii="Times New Roman" w:hAnsi="Times New Roman" w:cs="Times New Roman"/>
          <w:sz w:val="24"/>
          <w:szCs w:val="24"/>
        </w:rPr>
        <w:t xml:space="preserve">Benjamin Kaplan, </w:t>
      </w:r>
      <w:r w:rsidR="00A52112" w:rsidRPr="00942C3E">
        <w:rPr>
          <w:rFonts w:ascii="Times New Roman" w:hAnsi="Times New Roman" w:cs="Times New Roman"/>
          <w:sz w:val="24"/>
          <w:szCs w:val="24"/>
          <w:u w:val="single"/>
        </w:rPr>
        <w:t>Divided by Faith: Religious Conflict and the Practice of Toleration in Early Modern Europe</w:t>
      </w:r>
      <w:r w:rsidR="00A7696A" w:rsidRPr="00942C3E">
        <w:rPr>
          <w:rFonts w:ascii="Times New Roman" w:hAnsi="Times New Roman" w:cs="Times New Roman"/>
          <w:sz w:val="24"/>
          <w:szCs w:val="24"/>
        </w:rPr>
        <w:t xml:space="preserve"> (Harvard, 2010), intro, </w:t>
      </w:r>
      <w:proofErr w:type="spellStart"/>
      <w:r w:rsidR="00A7696A" w:rsidRPr="00942C3E">
        <w:rPr>
          <w:rFonts w:ascii="Times New Roman" w:hAnsi="Times New Roman" w:cs="Times New Roman"/>
          <w:sz w:val="24"/>
          <w:szCs w:val="24"/>
        </w:rPr>
        <w:t>chapts</w:t>
      </w:r>
      <w:proofErr w:type="spellEnd"/>
      <w:r w:rsidR="00A7696A" w:rsidRPr="00942C3E">
        <w:rPr>
          <w:rFonts w:ascii="Times New Roman" w:hAnsi="Times New Roman" w:cs="Times New Roman"/>
          <w:sz w:val="24"/>
          <w:szCs w:val="24"/>
        </w:rPr>
        <w:t>. 4 and 12</w:t>
      </w:r>
      <w:r w:rsidR="00CB71DB">
        <w:rPr>
          <w:rFonts w:ascii="Times New Roman" w:hAnsi="Times New Roman" w:cs="Times New Roman"/>
          <w:sz w:val="24"/>
          <w:szCs w:val="24"/>
        </w:rPr>
        <w:t xml:space="preserve"> (X</w:t>
      </w:r>
      <w:r w:rsidR="00322DDD">
        <w:rPr>
          <w:rFonts w:ascii="Times New Roman" w:hAnsi="Times New Roman" w:cs="Times New Roman"/>
          <w:sz w:val="24"/>
          <w:szCs w:val="24"/>
        </w:rPr>
        <w:t>)</w:t>
      </w:r>
    </w:p>
    <w:p w:rsidR="009652CA" w:rsidRPr="00942C3E" w:rsidRDefault="009652CA" w:rsidP="00942C3E">
      <w:pPr>
        <w:spacing w:after="0" w:line="240" w:lineRule="auto"/>
        <w:rPr>
          <w:rFonts w:ascii="Times New Roman" w:hAnsi="Times New Roman" w:cs="Times New Roman"/>
          <w:sz w:val="24"/>
          <w:szCs w:val="24"/>
        </w:rPr>
      </w:pPr>
    </w:p>
    <w:p w:rsidR="009B3A13" w:rsidRDefault="00C0312D" w:rsidP="00942C3E">
      <w:pPr>
        <w:spacing w:after="0" w:line="240" w:lineRule="auto"/>
        <w:rPr>
          <w:rFonts w:ascii="Times New Roman" w:hAnsi="Times New Roman" w:cs="Times New Roman"/>
          <w:b/>
          <w:sz w:val="24"/>
          <w:szCs w:val="24"/>
        </w:rPr>
      </w:pPr>
      <w:r>
        <w:rPr>
          <w:rFonts w:ascii="Times New Roman" w:hAnsi="Times New Roman" w:cs="Times New Roman"/>
          <w:sz w:val="24"/>
          <w:szCs w:val="24"/>
        </w:rPr>
        <w:t>Week Three</w:t>
      </w:r>
      <w:r w:rsidR="00695A76" w:rsidRPr="00942C3E">
        <w:rPr>
          <w:rFonts w:ascii="Times New Roman" w:hAnsi="Times New Roman" w:cs="Times New Roman"/>
          <w:sz w:val="24"/>
          <w:szCs w:val="24"/>
        </w:rPr>
        <w:t xml:space="preserve">: </w:t>
      </w:r>
      <w:r w:rsidR="00B93502" w:rsidRPr="002D250D">
        <w:rPr>
          <w:rFonts w:ascii="Times New Roman" w:hAnsi="Times New Roman" w:cs="Times New Roman"/>
          <w:b/>
          <w:sz w:val="24"/>
          <w:szCs w:val="24"/>
        </w:rPr>
        <w:t xml:space="preserve">Imagining Humanity: </w:t>
      </w:r>
      <w:r w:rsidR="00695A76" w:rsidRPr="002D250D">
        <w:rPr>
          <w:rFonts w:ascii="Times New Roman" w:hAnsi="Times New Roman" w:cs="Times New Roman"/>
          <w:b/>
          <w:sz w:val="24"/>
          <w:szCs w:val="24"/>
        </w:rPr>
        <w:t>Enlightenment</w:t>
      </w:r>
      <w:r w:rsidR="00DA1CD1" w:rsidRPr="002D250D">
        <w:rPr>
          <w:rFonts w:ascii="Times New Roman" w:hAnsi="Times New Roman" w:cs="Times New Roman"/>
          <w:b/>
          <w:sz w:val="24"/>
          <w:szCs w:val="24"/>
        </w:rPr>
        <w:t xml:space="preserve"> Universalism</w:t>
      </w:r>
    </w:p>
    <w:p w:rsidR="002D250D" w:rsidRPr="002D250D" w:rsidRDefault="002D250D" w:rsidP="00942C3E">
      <w:pPr>
        <w:spacing w:after="0" w:line="240" w:lineRule="auto"/>
        <w:rPr>
          <w:rFonts w:ascii="Times New Roman" w:hAnsi="Times New Roman" w:cs="Times New Roman"/>
          <w:b/>
          <w:sz w:val="24"/>
          <w:szCs w:val="24"/>
        </w:rPr>
      </w:pPr>
    </w:p>
    <w:p w:rsidR="00B93502" w:rsidRPr="00942C3E"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B93502" w:rsidRPr="00942C3E">
        <w:rPr>
          <w:rFonts w:ascii="Times New Roman" w:hAnsi="Times New Roman" w:cs="Times New Roman"/>
          <w:sz w:val="24"/>
          <w:szCs w:val="24"/>
        </w:rPr>
        <w:t xml:space="preserve">Adam Smith, </w:t>
      </w:r>
      <w:r w:rsidR="00B93502" w:rsidRPr="002D250D">
        <w:rPr>
          <w:rFonts w:ascii="Times New Roman" w:hAnsi="Times New Roman" w:cs="Times New Roman"/>
          <w:sz w:val="24"/>
          <w:szCs w:val="24"/>
          <w:u w:val="single"/>
        </w:rPr>
        <w:t>A Th</w:t>
      </w:r>
      <w:r w:rsidR="00A52112" w:rsidRPr="002D250D">
        <w:rPr>
          <w:rFonts w:ascii="Times New Roman" w:hAnsi="Times New Roman" w:cs="Times New Roman"/>
          <w:sz w:val="24"/>
          <w:szCs w:val="24"/>
          <w:u w:val="single"/>
        </w:rPr>
        <w:t>eory of Moral Sentiments</w:t>
      </w:r>
      <w:r w:rsidR="004443EE">
        <w:rPr>
          <w:rFonts w:ascii="Times New Roman" w:hAnsi="Times New Roman" w:cs="Times New Roman"/>
          <w:sz w:val="24"/>
          <w:szCs w:val="24"/>
        </w:rPr>
        <w:t xml:space="preserve"> (1759</w:t>
      </w:r>
      <w:r w:rsidR="00A7696A" w:rsidRPr="00942C3E">
        <w:rPr>
          <w:rFonts w:ascii="Times New Roman" w:hAnsi="Times New Roman" w:cs="Times New Roman"/>
          <w:sz w:val="24"/>
          <w:szCs w:val="24"/>
        </w:rPr>
        <w:t xml:space="preserve">), ed. </w:t>
      </w:r>
      <w:proofErr w:type="spellStart"/>
      <w:r w:rsidR="00A7696A" w:rsidRPr="00942C3E">
        <w:rPr>
          <w:rFonts w:ascii="Times New Roman" w:hAnsi="Times New Roman" w:cs="Times New Roman"/>
          <w:sz w:val="24"/>
          <w:szCs w:val="24"/>
        </w:rPr>
        <w:t>Knud</w:t>
      </w:r>
      <w:proofErr w:type="spellEnd"/>
      <w:r w:rsidR="00A7696A" w:rsidRPr="00942C3E">
        <w:rPr>
          <w:rFonts w:ascii="Times New Roman" w:hAnsi="Times New Roman" w:cs="Times New Roman"/>
          <w:sz w:val="24"/>
          <w:szCs w:val="24"/>
        </w:rPr>
        <w:t xml:space="preserve"> </w:t>
      </w:r>
      <w:proofErr w:type="spellStart"/>
      <w:r w:rsidR="00A7696A" w:rsidRPr="00942C3E">
        <w:rPr>
          <w:rFonts w:ascii="Times New Roman" w:hAnsi="Times New Roman" w:cs="Times New Roman"/>
          <w:sz w:val="24"/>
          <w:szCs w:val="24"/>
        </w:rPr>
        <w:t>Haakonssen</w:t>
      </w:r>
      <w:proofErr w:type="spellEnd"/>
      <w:r w:rsidR="00A7696A" w:rsidRPr="00942C3E">
        <w:rPr>
          <w:rFonts w:ascii="Times New Roman" w:hAnsi="Times New Roman" w:cs="Times New Roman"/>
          <w:sz w:val="24"/>
          <w:szCs w:val="24"/>
        </w:rPr>
        <w:t xml:space="preserve"> (Cambridge, 2002),</w:t>
      </w:r>
      <w:r w:rsidR="00B93502" w:rsidRPr="00942C3E">
        <w:rPr>
          <w:rFonts w:ascii="Times New Roman" w:hAnsi="Times New Roman" w:cs="Times New Roman"/>
          <w:sz w:val="24"/>
          <w:szCs w:val="24"/>
        </w:rPr>
        <w:t xml:space="preserve"> </w:t>
      </w:r>
      <w:r w:rsidR="00A7696A" w:rsidRPr="00942C3E">
        <w:rPr>
          <w:rFonts w:ascii="Times New Roman" w:hAnsi="Times New Roman" w:cs="Times New Roman"/>
          <w:sz w:val="24"/>
          <w:szCs w:val="24"/>
        </w:rPr>
        <w:t>1-</w:t>
      </w:r>
      <w:r w:rsidR="00A52112" w:rsidRPr="00942C3E">
        <w:rPr>
          <w:rFonts w:ascii="Times New Roman" w:hAnsi="Times New Roman" w:cs="Times New Roman"/>
          <w:sz w:val="24"/>
          <w:szCs w:val="24"/>
        </w:rPr>
        <w:t>23</w:t>
      </w:r>
      <w:r w:rsidR="00322DDD">
        <w:rPr>
          <w:rFonts w:ascii="Times New Roman" w:hAnsi="Times New Roman" w:cs="Times New Roman"/>
          <w:sz w:val="24"/>
          <w:szCs w:val="24"/>
        </w:rPr>
        <w:t xml:space="preserve"> (*)</w:t>
      </w:r>
    </w:p>
    <w:p w:rsidR="00A7696A" w:rsidRPr="00942C3E"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A7696A" w:rsidRPr="00942C3E">
        <w:rPr>
          <w:rFonts w:ascii="Times New Roman" w:hAnsi="Times New Roman" w:cs="Times New Roman"/>
          <w:sz w:val="24"/>
          <w:szCs w:val="24"/>
        </w:rPr>
        <w:t xml:space="preserve">Cesare Beccaria, “On Torture and the Death Penalty,” from </w:t>
      </w:r>
      <w:r w:rsidR="00A7696A" w:rsidRPr="004443EE">
        <w:rPr>
          <w:rFonts w:ascii="Times New Roman" w:hAnsi="Times New Roman" w:cs="Times New Roman"/>
          <w:sz w:val="24"/>
          <w:szCs w:val="24"/>
          <w:u w:val="single"/>
        </w:rPr>
        <w:t>Treatise on Crimes and Punishments</w:t>
      </w:r>
      <w:r w:rsidR="00866194">
        <w:rPr>
          <w:rFonts w:ascii="Times New Roman" w:hAnsi="Times New Roman" w:cs="Times New Roman"/>
          <w:sz w:val="24"/>
          <w:szCs w:val="24"/>
        </w:rPr>
        <w:t xml:space="preserve"> (1766), in</w:t>
      </w:r>
      <w:r w:rsidR="00866194" w:rsidRPr="00942C3E">
        <w:rPr>
          <w:rFonts w:ascii="Times New Roman" w:hAnsi="Times New Roman" w:cs="Times New Roman"/>
          <w:sz w:val="24"/>
          <w:szCs w:val="24"/>
        </w:rPr>
        <w:t xml:space="preserve"> </w:t>
      </w:r>
      <w:proofErr w:type="gramStart"/>
      <w:r w:rsidR="00866194" w:rsidRPr="00533D1C">
        <w:rPr>
          <w:rFonts w:ascii="Times New Roman" w:hAnsi="Times New Roman" w:cs="Times New Roman"/>
          <w:sz w:val="24"/>
          <w:szCs w:val="24"/>
          <w:u w:val="single"/>
        </w:rPr>
        <w:t>The</w:t>
      </w:r>
      <w:proofErr w:type="gramEnd"/>
      <w:r w:rsidR="00866194" w:rsidRPr="00533D1C">
        <w:rPr>
          <w:rFonts w:ascii="Times New Roman" w:hAnsi="Times New Roman" w:cs="Times New Roman"/>
          <w:sz w:val="24"/>
          <w:szCs w:val="24"/>
          <w:u w:val="single"/>
        </w:rPr>
        <w:t xml:space="preserve"> Human Rights Reader</w:t>
      </w:r>
      <w:r w:rsidR="00866194" w:rsidRPr="00942C3E">
        <w:rPr>
          <w:rFonts w:ascii="Times New Roman" w:hAnsi="Times New Roman" w:cs="Times New Roman"/>
          <w:sz w:val="24"/>
          <w:szCs w:val="24"/>
        </w:rPr>
        <w:t xml:space="preserve">, ed. </w:t>
      </w:r>
      <w:proofErr w:type="spellStart"/>
      <w:r w:rsidR="00866194" w:rsidRPr="00942C3E">
        <w:rPr>
          <w:rFonts w:ascii="Times New Roman" w:hAnsi="Times New Roman" w:cs="Times New Roman"/>
          <w:sz w:val="24"/>
          <w:szCs w:val="24"/>
        </w:rPr>
        <w:t>Micheline</w:t>
      </w:r>
      <w:proofErr w:type="spellEnd"/>
      <w:r w:rsidR="00866194" w:rsidRPr="00942C3E">
        <w:rPr>
          <w:rFonts w:ascii="Times New Roman" w:hAnsi="Times New Roman" w:cs="Times New Roman"/>
          <w:sz w:val="24"/>
          <w:szCs w:val="24"/>
        </w:rPr>
        <w:t xml:space="preserve"> </w:t>
      </w:r>
      <w:proofErr w:type="spellStart"/>
      <w:r w:rsidR="00866194" w:rsidRPr="00942C3E">
        <w:rPr>
          <w:rFonts w:ascii="Times New Roman" w:hAnsi="Times New Roman" w:cs="Times New Roman"/>
          <w:sz w:val="24"/>
          <w:szCs w:val="24"/>
        </w:rPr>
        <w:t>Ishay</w:t>
      </w:r>
      <w:proofErr w:type="spellEnd"/>
      <w:r w:rsidR="00866194" w:rsidRPr="00942C3E">
        <w:rPr>
          <w:rFonts w:ascii="Times New Roman" w:hAnsi="Times New Roman" w:cs="Times New Roman"/>
          <w:sz w:val="24"/>
          <w:szCs w:val="24"/>
        </w:rPr>
        <w:t>, 2</w:t>
      </w:r>
      <w:r w:rsidR="00866194" w:rsidRPr="00942C3E">
        <w:rPr>
          <w:rFonts w:ascii="Times New Roman" w:hAnsi="Times New Roman" w:cs="Times New Roman"/>
          <w:sz w:val="24"/>
          <w:szCs w:val="24"/>
          <w:vertAlign w:val="superscript"/>
        </w:rPr>
        <w:t>nd</w:t>
      </w:r>
      <w:r w:rsidR="00866194">
        <w:rPr>
          <w:rFonts w:ascii="Times New Roman" w:hAnsi="Times New Roman" w:cs="Times New Roman"/>
          <w:sz w:val="24"/>
          <w:szCs w:val="24"/>
        </w:rPr>
        <w:t xml:space="preserve"> ed. (Routledge, 2007), </w:t>
      </w:r>
      <w:r w:rsidR="00A7696A" w:rsidRPr="00942C3E">
        <w:rPr>
          <w:rFonts w:ascii="Times New Roman" w:hAnsi="Times New Roman" w:cs="Times New Roman"/>
          <w:sz w:val="24"/>
          <w:szCs w:val="24"/>
        </w:rPr>
        <w:t>107-12</w:t>
      </w:r>
      <w:r w:rsidR="00322DDD">
        <w:rPr>
          <w:rFonts w:ascii="Times New Roman" w:hAnsi="Times New Roman" w:cs="Times New Roman"/>
          <w:sz w:val="24"/>
          <w:szCs w:val="24"/>
        </w:rPr>
        <w:t xml:space="preserve"> (*)</w:t>
      </w:r>
    </w:p>
    <w:p w:rsidR="00A52112" w:rsidRPr="00942C3E"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A52112" w:rsidRPr="00942C3E">
        <w:rPr>
          <w:rFonts w:ascii="Times New Roman" w:hAnsi="Times New Roman" w:cs="Times New Roman"/>
          <w:sz w:val="24"/>
          <w:szCs w:val="24"/>
        </w:rPr>
        <w:t xml:space="preserve">Sharon </w:t>
      </w:r>
      <w:proofErr w:type="spellStart"/>
      <w:r w:rsidR="00A52112" w:rsidRPr="00942C3E">
        <w:rPr>
          <w:rFonts w:ascii="Times New Roman" w:hAnsi="Times New Roman" w:cs="Times New Roman"/>
          <w:sz w:val="24"/>
          <w:szCs w:val="24"/>
        </w:rPr>
        <w:t>Sliwinski</w:t>
      </w:r>
      <w:proofErr w:type="spellEnd"/>
      <w:r w:rsidR="00A52112" w:rsidRPr="00942C3E">
        <w:rPr>
          <w:rFonts w:ascii="Times New Roman" w:hAnsi="Times New Roman" w:cs="Times New Roman"/>
          <w:sz w:val="24"/>
          <w:szCs w:val="24"/>
        </w:rPr>
        <w:t xml:space="preserve">, “The Aesthetics of Human Rights,” </w:t>
      </w:r>
      <w:r w:rsidR="00A52112" w:rsidRPr="002D250D">
        <w:rPr>
          <w:rFonts w:ascii="Times New Roman" w:hAnsi="Times New Roman" w:cs="Times New Roman"/>
          <w:sz w:val="24"/>
          <w:szCs w:val="24"/>
          <w:u w:val="single"/>
        </w:rPr>
        <w:t>Culture, Theory and Critique</w:t>
      </w:r>
      <w:r w:rsidR="00A52112" w:rsidRPr="00942C3E">
        <w:rPr>
          <w:rFonts w:ascii="Times New Roman" w:hAnsi="Times New Roman" w:cs="Times New Roman"/>
          <w:sz w:val="24"/>
          <w:szCs w:val="24"/>
        </w:rPr>
        <w:t xml:space="preserve"> 50, no. 1 (2009): 23-39</w:t>
      </w:r>
      <w:r w:rsidR="00322DDD">
        <w:rPr>
          <w:rFonts w:ascii="Times New Roman" w:hAnsi="Times New Roman" w:cs="Times New Roman"/>
          <w:sz w:val="24"/>
          <w:szCs w:val="24"/>
        </w:rPr>
        <w:t xml:space="preserve"> (*)</w:t>
      </w:r>
    </w:p>
    <w:p w:rsidR="00834FD5" w:rsidRPr="00942C3E"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834FD5" w:rsidRPr="00942C3E">
        <w:rPr>
          <w:rFonts w:ascii="Times New Roman" w:hAnsi="Times New Roman" w:cs="Times New Roman"/>
          <w:sz w:val="24"/>
          <w:szCs w:val="24"/>
        </w:rPr>
        <w:t xml:space="preserve">Lynn Hunt, </w:t>
      </w:r>
      <w:r w:rsidR="00834FD5" w:rsidRPr="002D250D">
        <w:rPr>
          <w:rFonts w:ascii="Times New Roman" w:hAnsi="Times New Roman" w:cs="Times New Roman"/>
          <w:sz w:val="24"/>
          <w:szCs w:val="24"/>
          <w:u w:val="single"/>
        </w:rPr>
        <w:t>Inventing Human Rights: A His</w:t>
      </w:r>
      <w:r w:rsidR="00887FBC" w:rsidRPr="002D250D">
        <w:rPr>
          <w:rFonts w:ascii="Times New Roman" w:hAnsi="Times New Roman" w:cs="Times New Roman"/>
          <w:sz w:val="24"/>
          <w:szCs w:val="24"/>
          <w:u w:val="single"/>
        </w:rPr>
        <w:t>tory</w:t>
      </w:r>
      <w:r w:rsidR="00887FBC" w:rsidRPr="00942C3E">
        <w:rPr>
          <w:rFonts w:ascii="Times New Roman" w:hAnsi="Times New Roman" w:cs="Times New Roman"/>
          <w:sz w:val="24"/>
          <w:szCs w:val="24"/>
        </w:rPr>
        <w:t xml:space="preserve"> (Norton, 2008),</w:t>
      </w:r>
      <w:r w:rsidR="00834FD5" w:rsidRPr="00942C3E">
        <w:rPr>
          <w:rFonts w:ascii="Times New Roman" w:hAnsi="Times New Roman" w:cs="Times New Roman"/>
          <w:sz w:val="24"/>
          <w:szCs w:val="24"/>
        </w:rPr>
        <w:t xml:space="preserve"> 1-1</w:t>
      </w:r>
      <w:r>
        <w:rPr>
          <w:rFonts w:ascii="Times New Roman" w:hAnsi="Times New Roman" w:cs="Times New Roman"/>
          <w:sz w:val="24"/>
          <w:szCs w:val="24"/>
        </w:rPr>
        <w:t>13</w:t>
      </w:r>
      <w:r w:rsidR="00322DDD">
        <w:rPr>
          <w:rFonts w:ascii="Times New Roman" w:hAnsi="Times New Roman" w:cs="Times New Roman"/>
          <w:sz w:val="24"/>
          <w:szCs w:val="24"/>
        </w:rPr>
        <w:t xml:space="preserve"> (X)</w:t>
      </w:r>
    </w:p>
    <w:p w:rsidR="00C0312D" w:rsidRDefault="00C0312D" w:rsidP="00942C3E">
      <w:pPr>
        <w:spacing w:after="0" w:line="240" w:lineRule="auto"/>
        <w:rPr>
          <w:rFonts w:ascii="Times New Roman" w:hAnsi="Times New Roman" w:cs="Times New Roman"/>
          <w:sz w:val="24"/>
          <w:szCs w:val="24"/>
        </w:rPr>
      </w:pPr>
    </w:p>
    <w:p w:rsidR="00DA1CD1"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Week Four</w:t>
      </w:r>
      <w:r w:rsidR="00DA1CD1" w:rsidRPr="00942C3E">
        <w:rPr>
          <w:rFonts w:ascii="Times New Roman" w:hAnsi="Times New Roman" w:cs="Times New Roman"/>
          <w:sz w:val="24"/>
          <w:szCs w:val="24"/>
        </w:rPr>
        <w:t>:</w:t>
      </w:r>
      <w:r w:rsidR="00600EC5" w:rsidRPr="00942C3E">
        <w:rPr>
          <w:rFonts w:ascii="Times New Roman" w:hAnsi="Times New Roman" w:cs="Times New Roman"/>
          <w:sz w:val="24"/>
          <w:szCs w:val="24"/>
        </w:rPr>
        <w:t xml:space="preserve"> </w:t>
      </w:r>
      <w:r w:rsidR="00DA1CD1" w:rsidRPr="002D250D">
        <w:rPr>
          <w:rFonts w:ascii="Times New Roman" w:hAnsi="Times New Roman" w:cs="Times New Roman"/>
          <w:b/>
          <w:sz w:val="24"/>
          <w:szCs w:val="24"/>
        </w:rPr>
        <w:t>The Enlightenment and the Problem of Difference</w:t>
      </w:r>
    </w:p>
    <w:p w:rsidR="002D250D" w:rsidRPr="00942C3E" w:rsidRDefault="002D250D" w:rsidP="00942C3E">
      <w:pPr>
        <w:spacing w:after="0" w:line="240" w:lineRule="auto"/>
        <w:rPr>
          <w:rFonts w:ascii="Times New Roman" w:hAnsi="Times New Roman" w:cs="Times New Roman"/>
          <w:sz w:val="24"/>
          <w:szCs w:val="24"/>
        </w:rPr>
      </w:pPr>
    </w:p>
    <w:p w:rsidR="00A04406" w:rsidRPr="00942C3E"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A04406" w:rsidRPr="00942C3E">
        <w:rPr>
          <w:rFonts w:ascii="Times New Roman" w:hAnsi="Times New Roman" w:cs="Times New Roman"/>
          <w:sz w:val="24"/>
          <w:szCs w:val="24"/>
        </w:rPr>
        <w:t xml:space="preserve">Dorinda </w:t>
      </w:r>
      <w:proofErr w:type="spellStart"/>
      <w:r w:rsidR="00A04406" w:rsidRPr="00942C3E">
        <w:rPr>
          <w:rFonts w:ascii="Times New Roman" w:hAnsi="Times New Roman" w:cs="Times New Roman"/>
          <w:sz w:val="24"/>
          <w:szCs w:val="24"/>
        </w:rPr>
        <w:t>Outram</w:t>
      </w:r>
      <w:proofErr w:type="spellEnd"/>
      <w:r w:rsidR="00A04406" w:rsidRPr="00942C3E">
        <w:rPr>
          <w:rFonts w:ascii="Times New Roman" w:hAnsi="Times New Roman" w:cs="Times New Roman"/>
          <w:sz w:val="24"/>
          <w:szCs w:val="24"/>
        </w:rPr>
        <w:t xml:space="preserve">, </w:t>
      </w:r>
      <w:r w:rsidR="00A04406" w:rsidRPr="00942C3E">
        <w:rPr>
          <w:rFonts w:ascii="Times New Roman" w:hAnsi="Times New Roman" w:cs="Times New Roman"/>
          <w:sz w:val="24"/>
          <w:szCs w:val="24"/>
          <w:u w:val="single"/>
        </w:rPr>
        <w:t>The Enlightenment</w:t>
      </w:r>
      <w:r w:rsidR="00A04406" w:rsidRPr="00942C3E">
        <w:rPr>
          <w:rFonts w:ascii="Times New Roman" w:hAnsi="Times New Roman" w:cs="Times New Roman"/>
          <w:sz w:val="24"/>
          <w:szCs w:val="24"/>
        </w:rPr>
        <w:t>, 3</w:t>
      </w:r>
      <w:r w:rsidR="00A04406" w:rsidRPr="00942C3E">
        <w:rPr>
          <w:rFonts w:ascii="Times New Roman" w:hAnsi="Times New Roman" w:cs="Times New Roman"/>
          <w:sz w:val="24"/>
          <w:szCs w:val="24"/>
          <w:vertAlign w:val="superscript"/>
        </w:rPr>
        <w:t>rd</w:t>
      </w:r>
      <w:r w:rsidR="00A04406" w:rsidRPr="00942C3E">
        <w:rPr>
          <w:rFonts w:ascii="Times New Roman" w:hAnsi="Times New Roman" w:cs="Times New Roman"/>
          <w:sz w:val="24"/>
          <w:szCs w:val="24"/>
        </w:rPr>
        <w:t xml:space="preserve"> ed. (Cambridge, 2013), </w:t>
      </w:r>
      <w:proofErr w:type="spellStart"/>
      <w:r w:rsidR="00A04406" w:rsidRPr="00942C3E">
        <w:rPr>
          <w:rFonts w:ascii="Times New Roman" w:hAnsi="Times New Roman" w:cs="Times New Roman"/>
          <w:sz w:val="24"/>
          <w:szCs w:val="24"/>
        </w:rPr>
        <w:t>chapt</w:t>
      </w:r>
      <w:proofErr w:type="spellEnd"/>
      <w:r w:rsidR="00A04406" w:rsidRPr="00942C3E">
        <w:rPr>
          <w:rFonts w:ascii="Times New Roman" w:hAnsi="Times New Roman" w:cs="Times New Roman"/>
          <w:sz w:val="24"/>
          <w:szCs w:val="24"/>
        </w:rPr>
        <w:t xml:space="preserve">. 5 (and read ahead to </w:t>
      </w:r>
      <w:proofErr w:type="spellStart"/>
      <w:r w:rsidR="00A04406" w:rsidRPr="00942C3E">
        <w:rPr>
          <w:rFonts w:ascii="Times New Roman" w:hAnsi="Times New Roman" w:cs="Times New Roman"/>
          <w:sz w:val="24"/>
          <w:szCs w:val="24"/>
        </w:rPr>
        <w:t>chapts</w:t>
      </w:r>
      <w:proofErr w:type="spellEnd"/>
      <w:r w:rsidR="00A04406" w:rsidRPr="00942C3E">
        <w:rPr>
          <w:rFonts w:ascii="Times New Roman" w:hAnsi="Times New Roman" w:cs="Times New Roman"/>
          <w:sz w:val="24"/>
          <w:szCs w:val="24"/>
        </w:rPr>
        <w:t>. 6 and 7 if esp. interested in related questions about slavery and/or gender)</w:t>
      </w:r>
      <w:r w:rsidR="00322DDD">
        <w:rPr>
          <w:rFonts w:ascii="Times New Roman" w:hAnsi="Times New Roman" w:cs="Times New Roman"/>
          <w:sz w:val="24"/>
          <w:szCs w:val="24"/>
        </w:rPr>
        <w:t xml:space="preserve"> (*</w:t>
      </w:r>
      <w:proofErr w:type="gramStart"/>
      <w:r w:rsidR="00322DDD">
        <w:rPr>
          <w:rFonts w:ascii="Times New Roman" w:hAnsi="Times New Roman" w:cs="Times New Roman"/>
          <w:sz w:val="24"/>
          <w:szCs w:val="24"/>
        </w:rPr>
        <w:t>)</w:t>
      </w:r>
      <w:r w:rsidR="00CB71DB">
        <w:rPr>
          <w:rFonts w:ascii="Times New Roman" w:hAnsi="Times New Roman" w:cs="Times New Roman"/>
          <w:sz w:val="24"/>
          <w:szCs w:val="24"/>
        </w:rPr>
        <w:t>(</w:t>
      </w:r>
      <w:proofErr w:type="gramEnd"/>
      <w:r w:rsidR="00CB71DB">
        <w:rPr>
          <w:rFonts w:ascii="Times New Roman" w:hAnsi="Times New Roman" w:cs="Times New Roman"/>
          <w:sz w:val="24"/>
          <w:szCs w:val="24"/>
        </w:rPr>
        <w:t>X)</w:t>
      </w:r>
    </w:p>
    <w:p w:rsidR="00EA4C1E" w:rsidRDefault="001E18C0" w:rsidP="001E18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EA4C1E" w:rsidRPr="00942C3E">
        <w:rPr>
          <w:rFonts w:ascii="Times New Roman" w:hAnsi="Times New Roman" w:cs="Times New Roman"/>
          <w:sz w:val="24"/>
          <w:szCs w:val="24"/>
        </w:rPr>
        <w:t xml:space="preserve">Daniel Carey and Sven </w:t>
      </w:r>
      <w:proofErr w:type="spellStart"/>
      <w:r w:rsidR="00EA4C1E" w:rsidRPr="00942C3E">
        <w:rPr>
          <w:rFonts w:ascii="Times New Roman" w:hAnsi="Times New Roman" w:cs="Times New Roman"/>
          <w:sz w:val="24"/>
          <w:szCs w:val="24"/>
        </w:rPr>
        <w:t>Trakulhun</w:t>
      </w:r>
      <w:proofErr w:type="spellEnd"/>
      <w:r w:rsidR="00EA4C1E" w:rsidRPr="00942C3E">
        <w:rPr>
          <w:rFonts w:ascii="Times New Roman" w:hAnsi="Times New Roman" w:cs="Times New Roman"/>
          <w:sz w:val="24"/>
          <w:szCs w:val="24"/>
        </w:rPr>
        <w:t xml:space="preserve">, “Universalism, Diversity, and Postcolonial Enlightenment” in </w:t>
      </w:r>
      <w:proofErr w:type="gramStart"/>
      <w:r w:rsidR="00EA4C1E" w:rsidRPr="001E18C0">
        <w:rPr>
          <w:rFonts w:ascii="Times New Roman" w:hAnsi="Times New Roman" w:cs="Times New Roman"/>
          <w:sz w:val="24"/>
          <w:szCs w:val="24"/>
          <w:u w:val="single"/>
        </w:rPr>
        <w:t>The</w:t>
      </w:r>
      <w:proofErr w:type="gramEnd"/>
      <w:r w:rsidR="00EA4C1E" w:rsidRPr="001E18C0">
        <w:rPr>
          <w:rFonts w:ascii="Times New Roman" w:hAnsi="Times New Roman" w:cs="Times New Roman"/>
          <w:sz w:val="24"/>
          <w:szCs w:val="24"/>
          <w:u w:val="single"/>
        </w:rPr>
        <w:t xml:space="preserve"> Postcolonial Enlightenment: 18</w:t>
      </w:r>
      <w:r w:rsidR="00EA4C1E" w:rsidRPr="001E18C0">
        <w:rPr>
          <w:rFonts w:ascii="Times New Roman" w:hAnsi="Times New Roman" w:cs="Times New Roman"/>
          <w:sz w:val="24"/>
          <w:szCs w:val="24"/>
          <w:u w:val="single"/>
          <w:vertAlign w:val="superscript"/>
        </w:rPr>
        <w:t>th</w:t>
      </w:r>
      <w:r w:rsidR="00EA4C1E" w:rsidRPr="001E18C0">
        <w:rPr>
          <w:rFonts w:ascii="Times New Roman" w:hAnsi="Times New Roman" w:cs="Times New Roman"/>
          <w:sz w:val="24"/>
          <w:szCs w:val="24"/>
          <w:u w:val="single"/>
        </w:rPr>
        <w:t>-Century Colonialism and Postcolonial Theory</w:t>
      </w:r>
      <w:r w:rsidR="00CB71DB">
        <w:rPr>
          <w:rFonts w:ascii="Times New Roman" w:hAnsi="Times New Roman" w:cs="Times New Roman"/>
          <w:sz w:val="24"/>
          <w:szCs w:val="24"/>
        </w:rPr>
        <w:t>, eds. D. Carey and L.</w:t>
      </w:r>
      <w:r w:rsidR="00EA4C1E" w:rsidRPr="00942C3E">
        <w:rPr>
          <w:rFonts w:ascii="Times New Roman" w:hAnsi="Times New Roman" w:cs="Times New Roman"/>
          <w:sz w:val="24"/>
          <w:szCs w:val="24"/>
        </w:rPr>
        <w:t xml:space="preserve"> </w:t>
      </w:r>
      <w:proofErr w:type="spellStart"/>
      <w:r w:rsidR="00EA4C1E" w:rsidRPr="00942C3E">
        <w:rPr>
          <w:rFonts w:ascii="Times New Roman" w:hAnsi="Times New Roman" w:cs="Times New Roman"/>
          <w:sz w:val="24"/>
          <w:szCs w:val="24"/>
        </w:rPr>
        <w:t>Festa</w:t>
      </w:r>
      <w:proofErr w:type="spellEnd"/>
      <w:r w:rsidR="00EA4C1E" w:rsidRPr="00942C3E">
        <w:rPr>
          <w:rFonts w:ascii="Times New Roman" w:hAnsi="Times New Roman" w:cs="Times New Roman"/>
          <w:sz w:val="24"/>
          <w:szCs w:val="24"/>
        </w:rPr>
        <w:t xml:space="preserve"> (Oxford, 2009), 240-280</w:t>
      </w:r>
      <w:r w:rsidR="00322DDD">
        <w:rPr>
          <w:rFonts w:ascii="Times New Roman" w:hAnsi="Times New Roman" w:cs="Times New Roman"/>
          <w:sz w:val="24"/>
          <w:szCs w:val="24"/>
        </w:rPr>
        <w:t xml:space="preserve"> (*)</w:t>
      </w:r>
    </w:p>
    <w:p w:rsidR="00866194" w:rsidRPr="00942C3E" w:rsidRDefault="00866194" w:rsidP="001E18C0">
      <w:pPr>
        <w:spacing w:after="0" w:line="240" w:lineRule="auto"/>
        <w:ind w:firstLine="720"/>
        <w:rPr>
          <w:rFonts w:ascii="Times New Roman" w:hAnsi="Times New Roman" w:cs="Times New Roman"/>
          <w:sz w:val="24"/>
          <w:szCs w:val="24"/>
        </w:rPr>
      </w:pPr>
    </w:p>
    <w:p w:rsidR="00866194" w:rsidRDefault="00600EC5" w:rsidP="001E18C0">
      <w:pPr>
        <w:spacing w:after="0" w:line="240" w:lineRule="auto"/>
        <w:ind w:firstLine="720"/>
        <w:rPr>
          <w:rFonts w:ascii="Times New Roman" w:hAnsi="Times New Roman" w:cs="Times New Roman"/>
          <w:sz w:val="24"/>
          <w:szCs w:val="24"/>
        </w:rPr>
      </w:pPr>
      <w:r w:rsidRPr="00942C3E">
        <w:rPr>
          <w:rFonts w:ascii="Times New Roman" w:hAnsi="Times New Roman" w:cs="Times New Roman"/>
          <w:sz w:val="24"/>
          <w:szCs w:val="24"/>
        </w:rPr>
        <w:t>*</w:t>
      </w:r>
      <w:r w:rsidRPr="00942C3E">
        <w:rPr>
          <w:rFonts w:ascii="Times New Roman" w:hAnsi="Times New Roman" w:cs="Times New Roman"/>
          <w:b/>
          <w:sz w:val="24"/>
          <w:szCs w:val="24"/>
        </w:rPr>
        <w:t>library resources meeting</w:t>
      </w:r>
      <w:r w:rsidRPr="00942C3E">
        <w:rPr>
          <w:rFonts w:ascii="Times New Roman" w:hAnsi="Times New Roman" w:cs="Times New Roman"/>
          <w:sz w:val="24"/>
          <w:szCs w:val="24"/>
        </w:rPr>
        <w:t xml:space="preserve"> </w:t>
      </w:r>
      <w:r w:rsidRPr="00942C3E">
        <w:rPr>
          <w:rFonts w:ascii="Times New Roman" w:hAnsi="Times New Roman" w:cs="Times New Roman"/>
          <w:b/>
          <w:sz w:val="24"/>
          <w:szCs w:val="24"/>
        </w:rPr>
        <w:t>during class</w:t>
      </w:r>
      <w:r w:rsidRPr="00942C3E">
        <w:rPr>
          <w:rFonts w:ascii="Times New Roman" w:hAnsi="Times New Roman" w:cs="Times New Roman"/>
          <w:sz w:val="24"/>
          <w:szCs w:val="24"/>
        </w:rPr>
        <w:t xml:space="preserve"> (come ready with a broad idea of a research direction)</w:t>
      </w:r>
    </w:p>
    <w:p w:rsidR="00834FD5" w:rsidRDefault="00695A76" w:rsidP="001E18C0">
      <w:pPr>
        <w:spacing w:after="0" w:line="240" w:lineRule="auto"/>
        <w:ind w:firstLine="720"/>
        <w:rPr>
          <w:rFonts w:ascii="Times New Roman" w:hAnsi="Times New Roman" w:cs="Times New Roman"/>
          <w:sz w:val="24"/>
          <w:szCs w:val="24"/>
        </w:rPr>
      </w:pPr>
      <w:r w:rsidRPr="00942C3E">
        <w:rPr>
          <w:rFonts w:ascii="Times New Roman" w:hAnsi="Times New Roman" w:cs="Times New Roman"/>
          <w:sz w:val="24"/>
          <w:szCs w:val="24"/>
        </w:rPr>
        <w:t xml:space="preserve"> </w:t>
      </w:r>
    </w:p>
    <w:p w:rsidR="002D250D" w:rsidRPr="00942C3E" w:rsidRDefault="002D250D" w:rsidP="001E18C0">
      <w:pPr>
        <w:spacing w:after="0" w:line="240" w:lineRule="auto"/>
        <w:ind w:firstLine="720"/>
        <w:rPr>
          <w:rFonts w:ascii="Times New Roman" w:hAnsi="Times New Roman" w:cs="Times New Roman"/>
          <w:sz w:val="24"/>
          <w:szCs w:val="24"/>
        </w:rPr>
      </w:pPr>
    </w:p>
    <w:p w:rsidR="009B3A13"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Week Five</w:t>
      </w:r>
      <w:r w:rsidR="002D250D">
        <w:rPr>
          <w:rFonts w:ascii="Times New Roman" w:hAnsi="Times New Roman" w:cs="Times New Roman"/>
          <w:sz w:val="24"/>
          <w:szCs w:val="24"/>
        </w:rPr>
        <w:t xml:space="preserve">: </w:t>
      </w:r>
      <w:r w:rsidR="002D250D" w:rsidRPr="002D250D">
        <w:rPr>
          <w:rFonts w:ascii="Times New Roman" w:hAnsi="Times New Roman" w:cs="Times New Roman"/>
          <w:b/>
          <w:sz w:val="24"/>
          <w:szCs w:val="24"/>
        </w:rPr>
        <w:t xml:space="preserve">Declarations, </w:t>
      </w:r>
      <w:r w:rsidR="00DA1CD1" w:rsidRPr="002D250D">
        <w:rPr>
          <w:rFonts w:ascii="Times New Roman" w:hAnsi="Times New Roman" w:cs="Times New Roman"/>
          <w:b/>
          <w:sz w:val="24"/>
          <w:szCs w:val="24"/>
        </w:rPr>
        <w:t>R</w:t>
      </w:r>
      <w:r w:rsidR="00834FD5" w:rsidRPr="002D250D">
        <w:rPr>
          <w:rFonts w:ascii="Times New Roman" w:hAnsi="Times New Roman" w:cs="Times New Roman"/>
          <w:b/>
          <w:sz w:val="24"/>
          <w:szCs w:val="24"/>
        </w:rPr>
        <w:t>eligious M</w:t>
      </w:r>
      <w:r w:rsidR="00695A76" w:rsidRPr="002D250D">
        <w:rPr>
          <w:rFonts w:ascii="Times New Roman" w:hAnsi="Times New Roman" w:cs="Times New Roman"/>
          <w:b/>
          <w:sz w:val="24"/>
          <w:szCs w:val="24"/>
        </w:rPr>
        <w:t>inorities</w:t>
      </w:r>
      <w:r w:rsidR="002D250D" w:rsidRPr="002D250D">
        <w:rPr>
          <w:rFonts w:ascii="Times New Roman" w:hAnsi="Times New Roman" w:cs="Times New Roman"/>
          <w:b/>
          <w:sz w:val="24"/>
          <w:szCs w:val="24"/>
        </w:rPr>
        <w:t>,</w:t>
      </w:r>
      <w:r w:rsidR="002D250D">
        <w:rPr>
          <w:rFonts w:ascii="Times New Roman" w:hAnsi="Times New Roman" w:cs="Times New Roman"/>
          <w:b/>
          <w:sz w:val="24"/>
          <w:szCs w:val="24"/>
        </w:rPr>
        <w:t xml:space="preserve"> and </w:t>
      </w:r>
      <w:r w:rsidR="00533D1C">
        <w:rPr>
          <w:rFonts w:ascii="Times New Roman" w:hAnsi="Times New Roman" w:cs="Times New Roman"/>
          <w:b/>
          <w:sz w:val="24"/>
          <w:szCs w:val="24"/>
        </w:rPr>
        <w:t>Rights</w:t>
      </w:r>
      <w:r w:rsidR="00695A76" w:rsidRPr="002D250D">
        <w:rPr>
          <w:rFonts w:ascii="Times New Roman" w:hAnsi="Times New Roman" w:cs="Times New Roman"/>
          <w:b/>
          <w:sz w:val="24"/>
          <w:szCs w:val="24"/>
        </w:rPr>
        <w:t xml:space="preserve">: </w:t>
      </w:r>
      <w:proofErr w:type="gramStart"/>
      <w:r w:rsidR="00695A76" w:rsidRPr="002D250D">
        <w:rPr>
          <w:rFonts w:ascii="Times New Roman" w:hAnsi="Times New Roman" w:cs="Times New Roman"/>
          <w:b/>
          <w:sz w:val="24"/>
          <w:szCs w:val="24"/>
        </w:rPr>
        <w:t>US and France</w:t>
      </w:r>
      <w:proofErr w:type="gramEnd"/>
    </w:p>
    <w:p w:rsidR="00533D1C" w:rsidRDefault="002D250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85794" w:rsidRDefault="002D250D"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w:t>
      </w:r>
      <w:r w:rsidR="00CC2BAD" w:rsidRPr="00942C3E">
        <w:rPr>
          <w:rFonts w:ascii="Times New Roman" w:hAnsi="Times New Roman" w:cs="Times New Roman"/>
          <w:sz w:val="24"/>
          <w:szCs w:val="24"/>
        </w:rPr>
        <w:t xml:space="preserve">irginia </w:t>
      </w:r>
      <w:r w:rsidR="00585794">
        <w:rPr>
          <w:rFonts w:ascii="Times New Roman" w:hAnsi="Times New Roman" w:cs="Times New Roman"/>
          <w:sz w:val="24"/>
          <w:szCs w:val="24"/>
        </w:rPr>
        <w:t xml:space="preserve">Statue for </w:t>
      </w:r>
      <w:r w:rsidR="008F191F">
        <w:rPr>
          <w:rFonts w:ascii="Times New Roman" w:hAnsi="Times New Roman" w:cs="Times New Roman"/>
          <w:sz w:val="24"/>
          <w:szCs w:val="24"/>
        </w:rPr>
        <w:t>Religious Freedom</w:t>
      </w:r>
      <w:r w:rsidR="00585794">
        <w:rPr>
          <w:rFonts w:ascii="Times New Roman" w:hAnsi="Times New Roman" w:cs="Times New Roman"/>
          <w:sz w:val="24"/>
          <w:szCs w:val="24"/>
        </w:rPr>
        <w:t xml:space="preserve"> (1777/1786) </w:t>
      </w:r>
      <w:hyperlink r:id="rId9" w:history="1">
        <w:r w:rsidR="00585794" w:rsidRPr="00B6663F">
          <w:rPr>
            <w:rStyle w:val="Hyperlink"/>
            <w:rFonts w:ascii="Times New Roman" w:hAnsi="Times New Roman" w:cs="Times New Roman"/>
            <w:sz w:val="24"/>
            <w:szCs w:val="24"/>
          </w:rPr>
          <w:t>http://edu.lva.virginia.gov/online_classroom/shaping_the_constitution/doc/religious_freedom</w:t>
        </w:r>
      </w:hyperlink>
      <w:r w:rsidR="00585794">
        <w:rPr>
          <w:rFonts w:ascii="Times New Roman" w:hAnsi="Times New Roman" w:cs="Times New Roman"/>
          <w:sz w:val="24"/>
          <w:szCs w:val="24"/>
        </w:rPr>
        <w:t xml:space="preserve"> (and click on “transcription” after reading introduction)</w:t>
      </w:r>
    </w:p>
    <w:p w:rsidR="00585794" w:rsidRDefault="00585794" w:rsidP="005857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*First Amendment to the US Constitution (1791)</w:t>
      </w:r>
    </w:p>
    <w:p w:rsidR="00585794" w:rsidRPr="00585794" w:rsidRDefault="009E515F" w:rsidP="00585794">
      <w:pPr>
        <w:spacing w:after="0" w:line="240" w:lineRule="auto"/>
        <w:rPr>
          <w:rStyle w:val="HTMLCite"/>
          <w:rFonts w:ascii="Times New Roman" w:hAnsi="Times New Roman" w:cs="Times New Roman"/>
          <w:i w:val="0"/>
          <w:iCs w:val="0"/>
          <w:sz w:val="24"/>
          <w:szCs w:val="24"/>
        </w:rPr>
      </w:pPr>
      <w:hyperlink r:id="rId10" w:history="1">
        <w:r w:rsidR="00585794" w:rsidRPr="00B6663F">
          <w:rPr>
            <w:rStyle w:val="Hyperlink"/>
            <w:rFonts w:ascii="Times New Roman" w:hAnsi="Times New Roman" w:cs="Times New Roman"/>
            <w:sz w:val="24"/>
            <w:szCs w:val="24"/>
          </w:rPr>
          <w:t>http://constitution.findlaw.com/amendment1.html</w:t>
        </w:r>
      </w:hyperlink>
    </w:p>
    <w:p w:rsidR="00CC2BAD" w:rsidRPr="00942C3E" w:rsidRDefault="00585794" w:rsidP="002D250D">
      <w:pPr>
        <w:spacing w:after="0" w:line="240" w:lineRule="auto"/>
        <w:ind w:firstLine="720"/>
        <w:rPr>
          <w:rFonts w:ascii="Times New Roman" w:hAnsi="Times New Roman" w:cs="Times New Roman"/>
          <w:sz w:val="24"/>
          <w:szCs w:val="24"/>
        </w:rPr>
      </w:pPr>
      <w:r>
        <w:rPr>
          <w:rStyle w:val="HTMLCite"/>
          <w:i w:val="0"/>
        </w:rPr>
        <w:t>*</w:t>
      </w:r>
      <w:r w:rsidR="00CC2BAD" w:rsidRPr="00942C3E">
        <w:rPr>
          <w:rFonts w:ascii="Times New Roman" w:hAnsi="Times New Roman" w:cs="Times New Roman"/>
          <w:sz w:val="24"/>
          <w:szCs w:val="24"/>
        </w:rPr>
        <w:t>French Edict of Toleration</w:t>
      </w:r>
      <w:r>
        <w:rPr>
          <w:rFonts w:ascii="Times New Roman" w:hAnsi="Times New Roman" w:cs="Times New Roman"/>
          <w:sz w:val="24"/>
          <w:szCs w:val="24"/>
        </w:rPr>
        <w:t xml:space="preserve"> for Protestants (1787) and </w:t>
      </w:r>
      <w:r w:rsidR="000700A3">
        <w:rPr>
          <w:rFonts w:ascii="Times New Roman" w:hAnsi="Times New Roman" w:cs="Times New Roman"/>
          <w:sz w:val="24"/>
          <w:szCs w:val="24"/>
        </w:rPr>
        <w:t>documents</w:t>
      </w:r>
      <w:r w:rsidR="00CC2BAD" w:rsidRPr="00942C3E">
        <w:rPr>
          <w:rFonts w:ascii="Times New Roman" w:hAnsi="Times New Roman" w:cs="Times New Roman"/>
          <w:sz w:val="24"/>
          <w:szCs w:val="24"/>
        </w:rPr>
        <w:t xml:space="preserve"> on </w:t>
      </w:r>
      <w:r>
        <w:rPr>
          <w:rFonts w:ascii="Times New Roman" w:hAnsi="Times New Roman" w:cs="Times New Roman"/>
          <w:sz w:val="24"/>
          <w:szCs w:val="24"/>
        </w:rPr>
        <w:t xml:space="preserve">the </w:t>
      </w:r>
      <w:r w:rsidR="00CC2BAD" w:rsidRPr="00942C3E">
        <w:rPr>
          <w:rFonts w:ascii="Times New Roman" w:hAnsi="Times New Roman" w:cs="Times New Roman"/>
          <w:sz w:val="24"/>
          <w:szCs w:val="24"/>
        </w:rPr>
        <w:t xml:space="preserve">status </w:t>
      </w:r>
      <w:r>
        <w:rPr>
          <w:rFonts w:ascii="Times New Roman" w:hAnsi="Times New Roman" w:cs="Times New Roman"/>
          <w:sz w:val="24"/>
          <w:szCs w:val="24"/>
        </w:rPr>
        <w:t xml:space="preserve">and rights of </w:t>
      </w:r>
      <w:r w:rsidR="00CC2BAD" w:rsidRPr="00942C3E">
        <w:rPr>
          <w:rFonts w:ascii="Times New Roman" w:hAnsi="Times New Roman" w:cs="Times New Roman"/>
          <w:sz w:val="24"/>
          <w:szCs w:val="24"/>
        </w:rPr>
        <w:t xml:space="preserve">Jews in France (1789-1791), </w:t>
      </w:r>
      <w:r>
        <w:rPr>
          <w:rFonts w:ascii="Times New Roman" w:hAnsi="Times New Roman" w:cs="Times New Roman"/>
          <w:sz w:val="24"/>
          <w:szCs w:val="24"/>
        </w:rPr>
        <w:t xml:space="preserve">in </w:t>
      </w:r>
      <w:r>
        <w:rPr>
          <w:rFonts w:ascii="Times New Roman" w:hAnsi="Times New Roman" w:cs="Times New Roman"/>
          <w:sz w:val="24"/>
          <w:szCs w:val="24"/>
          <w:u w:val="single"/>
        </w:rPr>
        <w:t xml:space="preserve">The French Revolution and Human Rights: A Brief Documentary </w:t>
      </w:r>
      <w:r w:rsidRPr="000700A3">
        <w:rPr>
          <w:rFonts w:ascii="Times New Roman" w:hAnsi="Times New Roman" w:cs="Times New Roman"/>
          <w:sz w:val="24"/>
          <w:szCs w:val="24"/>
          <w:u w:val="single"/>
        </w:rPr>
        <w:t>History</w:t>
      </w:r>
      <w:r>
        <w:rPr>
          <w:rFonts w:ascii="Times New Roman" w:hAnsi="Times New Roman" w:cs="Times New Roman"/>
          <w:sz w:val="24"/>
          <w:szCs w:val="24"/>
        </w:rPr>
        <w:t xml:space="preserve">, ed. L. Hunt (Bedford, 1996), </w:t>
      </w:r>
      <w:r w:rsidRPr="00585794">
        <w:rPr>
          <w:rFonts w:ascii="Times New Roman" w:hAnsi="Times New Roman" w:cs="Times New Roman"/>
          <w:sz w:val="24"/>
          <w:szCs w:val="24"/>
        </w:rPr>
        <w:t>40</w:t>
      </w:r>
      <w:r>
        <w:rPr>
          <w:rFonts w:ascii="Times New Roman" w:hAnsi="Times New Roman" w:cs="Times New Roman"/>
          <w:sz w:val="24"/>
          <w:szCs w:val="24"/>
        </w:rPr>
        <w:t xml:space="preserve">-43, </w:t>
      </w:r>
      <w:r w:rsidR="00CC2BAD" w:rsidRPr="00942C3E">
        <w:rPr>
          <w:rFonts w:ascii="Times New Roman" w:hAnsi="Times New Roman" w:cs="Times New Roman"/>
          <w:sz w:val="24"/>
          <w:szCs w:val="24"/>
        </w:rPr>
        <w:t>84-89, 93-97, 99-101</w:t>
      </w:r>
      <w:r w:rsidR="000700A3">
        <w:rPr>
          <w:rFonts w:ascii="Times New Roman" w:hAnsi="Times New Roman" w:cs="Times New Roman"/>
          <w:sz w:val="24"/>
          <w:szCs w:val="24"/>
        </w:rPr>
        <w:t>(X</w:t>
      </w:r>
      <w:r>
        <w:rPr>
          <w:rFonts w:ascii="Times New Roman" w:hAnsi="Times New Roman" w:cs="Times New Roman"/>
          <w:sz w:val="24"/>
          <w:szCs w:val="24"/>
        </w:rPr>
        <w:t>)</w:t>
      </w:r>
    </w:p>
    <w:p w:rsidR="002D250D" w:rsidRPr="00585794" w:rsidRDefault="002D250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585794">
        <w:rPr>
          <w:rFonts w:ascii="Times New Roman" w:hAnsi="Times New Roman" w:cs="Times New Roman"/>
          <w:sz w:val="24"/>
          <w:szCs w:val="24"/>
        </w:rPr>
        <w:t xml:space="preserve">Lynn </w:t>
      </w:r>
      <w:r>
        <w:rPr>
          <w:rFonts w:ascii="Times New Roman" w:hAnsi="Times New Roman" w:cs="Times New Roman"/>
          <w:sz w:val="24"/>
          <w:szCs w:val="24"/>
        </w:rPr>
        <w:t xml:space="preserve">Hunt, </w:t>
      </w:r>
      <w:r w:rsidR="00585794">
        <w:rPr>
          <w:rFonts w:ascii="Times New Roman" w:hAnsi="Times New Roman" w:cs="Times New Roman"/>
          <w:sz w:val="24"/>
          <w:szCs w:val="24"/>
          <w:u w:val="single"/>
        </w:rPr>
        <w:t>Inventing Human Rights: A Hist</w:t>
      </w:r>
      <w:r w:rsidR="00866194">
        <w:rPr>
          <w:rFonts w:ascii="Times New Roman" w:hAnsi="Times New Roman" w:cs="Times New Roman"/>
          <w:sz w:val="24"/>
          <w:szCs w:val="24"/>
          <w:u w:val="single"/>
        </w:rPr>
        <w:t>ory</w:t>
      </w:r>
      <w:r w:rsidR="00866194">
        <w:rPr>
          <w:rFonts w:ascii="Times New Roman" w:hAnsi="Times New Roman" w:cs="Times New Roman"/>
          <w:sz w:val="24"/>
          <w:szCs w:val="24"/>
        </w:rPr>
        <w:t xml:space="preserve">, 113-160 </w:t>
      </w:r>
      <w:r w:rsidR="00585794">
        <w:rPr>
          <w:rFonts w:ascii="Times New Roman" w:hAnsi="Times New Roman" w:cs="Times New Roman"/>
          <w:sz w:val="24"/>
          <w:szCs w:val="24"/>
        </w:rPr>
        <w:t>(X)</w:t>
      </w:r>
    </w:p>
    <w:p w:rsidR="002D250D" w:rsidRPr="00942C3E" w:rsidRDefault="002D250D" w:rsidP="002D25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0700A3" w:rsidRPr="00942C3E">
        <w:rPr>
          <w:rFonts w:ascii="Times New Roman" w:hAnsi="Times New Roman" w:cs="Times New Roman"/>
          <w:sz w:val="24"/>
          <w:szCs w:val="24"/>
        </w:rPr>
        <w:t xml:space="preserve">Nathan Hatch, “The Whirlwind of Religious Liberty in Early America” </w:t>
      </w:r>
      <w:r w:rsidR="000700A3">
        <w:rPr>
          <w:rFonts w:ascii="Times New Roman" w:hAnsi="Times New Roman" w:cs="Times New Roman"/>
          <w:i/>
          <w:sz w:val="24"/>
          <w:szCs w:val="24"/>
        </w:rPr>
        <w:t>or</w:t>
      </w:r>
      <w:r w:rsidR="000700A3">
        <w:rPr>
          <w:rFonts w:ascii="Times New Roman" w:hAnsi="Times New Roman" w:cs="Times New Roman"/>
          <w:sz w:val="24"/>
          <w:szCs w:val="24"/>
        </w:rPr>
        <w:t xml:space="preserve"> David </w:t>
      </w:r>
      <w:proofErr w:type="spellStart"/>
      <w:r w:rsidR="000700A3">
        <w:rPr>
          <w:rFonts w:ascii="Times New Roman" w:hAnsi="Times New Roman" w:cs="Times New Roman"/>
          <w:sz w:val="24"/>
          <w:szCs w:val="24"/>
        </w:rPr>
        <w:t>Itzkowitz</w:t>
      </w:r>
      <w:proofErr w:type="spellEnd"/>
      <w:r w:rsidR="000700A3">
        <w:rPr>
          <w:rFonts w:ascii="Times New Roman" w:hAnsi="Times New Roman" w:cs="Times New Roman"/>
          <w:sz w:val="24"/>
          <w:szCs w:val="24"/>
        </w:rPr>
        <w:t>, “</w:t>
      </w:r>
      <w:r w:rsidR="000700A3" w:rsidRPr="00942C3E">
        <w:rPr>
          <w:rFonts w:ascii="Times New Roman" w:hAnsi="Times New Roman" w:cs="Times New Roman"/>
          <w:sz w:val="24"/>
          <w:szCs w:val="24"/>
        </w:rPr>
        <w:t>The Jews of Europe and the Limits of Religious Freed</w:t>
      </w:r>
      <w:r w:rsidR="000700A3">
        <w:rPr>
          <w:rFonts w:ascii="Times New Roman" w:hAnsi="Times New Roman" w:cs="Times New Roman"/>
          <w:sz w:val="24"/>
          <w:szCs w:val="24"/>
        </w:rPr>
        <w:t>om”</w:t>
      </w:r>
      <w:r w:rsidR="000700A3" w:rsidRPr="002D250D">
        <w:rPr>
          <w:rFonts w:ascii="Times New Roman" w:hAnsi="Times New Roman" w:cs="Times New Roman"/>
          <w:sz w:val="24"/>
          <w:szCs w:val="24"/>
        </w:rPr>
        <w:t xml:space="preserve"> </w:t>
      </w:r>
      <w:r w:rsidR="000700A3">
        <w:rPr>
          <w:rFonts w:ascii="Times New Roman" w:hAnsi="Times New Roman" w:cs="Times New Roman"/>
          <w:sz w:val="24"/>
          <w:szCs w:val="24"/>
        </w:rPr>
        <w:t xml:space="preserve">in </w:t>
      </w:r>
      <w:r w:rsidR="008A3CC7" w:rsidRPr="00585794">
        <w:rPr>
          <w:rFonts w:ascii="Times New Roman" w:hAnsi="Times New Roman" w:cs="Times New Roman"/>
          <w:sz w:val="24"/>
          <w:szCs w:val="24"/>
          <w:u w:val="single"/>
        </w:rPr>
        <w:t>Freedom and Religion in the Nineteenth Century</w:t>
      </w:r>
      <w:r w:rsidR="008A3CC7" w:rsidRPr="00942C3E">
        <w:rPr>
          <w:rFonts w:ascii="Times New Roman" w:hAnsi="Times New Roman" w:cs="Times New Roman"/>
          <w:sz w:val="24"/>
          <w:szCs w:val="24"/>
        </w:rPr>
        <w:t xml:space="preserve">, </w:t>
      </w:r>
      <w:r w:rsidR="000700A3">
        <w:rPr>
          <w:rFonts w:ascii="Times New Roman" w:hAnsi="Times New Roman" w:cs="Times New Roman"/>
          <w:sz w:val="24"/>
          <w:szCs w:val="24"/>
        </w:rPr>
        <w:t xml:space="preserve">ed. Richard </w:t>
      </w:r>
      <w:proofErr w:type="spellStart"/>
      <w:r w:rsidR="000700A3">
        <w:rPr>
          <w:rFonts w:ascii="Times New Roman" w:hAnsi="Times New Roman" w:cs="Times New Roman"/>
          <w:sz w:val="24"/>
          <w:szCs w:val="24"/>
        </w:rPr>
        <w:t>Helmstadter</w:t>
      </w:r>
      <w:proofErr w:type="spellEnd"/>
      <w:r w:rsidR="000700A3">
        <w:rPr>
          <w:rFonts w:ascii="Times New Roman" w:hAnsi="Times New Roman" w:cs="Times New Roman"/>
          <w:sz w:val="24"/>
          <w:szCs w:val="24"/>
        </w:rPr>
        <w:t xml:space="preserve"> (Stanford, 1997) (*)</w:t>
      </w:r>
    </w:p>
    <w:p w:rsidR="008A3CC7" w:rsidRDefault="002D250D" w:rsidP="002D25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695A76" w:rsidRPr="00942C3E"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Week Six</w:t>
      </w:r>
      <w:r w:rsidR="00533D1C">
        <w:rPr>
          <w:rFonts w:ascii="Times New Roman" w:hAnsi="Times New Roman" w:cs="Times New Roman"/>
          <w:sz w:val="24"/>
          <w:szCs w:val="24"/>
        </w:rPr>
        <w:t>:</w:t>
      </w:r>
      <w:r w:rsidR="00AD2820" w:rsidRPr="00942C3E">
        <w:rPr>
          <w:rFonts w:ascii="Times New Roman" w:hAnsi="Times New Roman" w:cs="Times New Roman"/>
          <w:sz w:val="24"/>
          <w:szCs w:val="24"/>
        </w:rPr>
        <w:t xml:space="preserve"> </w:t>
      </w:r>
      <w:r w:rsidR="00834FD5" w:rsidRPr="00533D1C">
        <w:rPr>
          <w:rFonts w:ascii="Times New Roman" w:hAnsi="Times New Roman" w:cs="Times New Roman"/>
          <w:b/>
          <w:sz w:val="24"/>
          <w:szCs w:val="24"/>
        </w:rPr>
        <w:t xml:space="preserve">What about </w:t>
      </w:r>
      <w:r w:rsidR="00DA1CD1" w:rsidRPr="00533D1C">
        <w:rPr>
          <w:rFonts w:ascii="Times New Roman" w:hAnsi="Times New Roman" w:cs="Times New Roman"/>
          <w:b/>
          <w:sz w:val="24"/>
          <w:szCs w:val="24"/>
        </w:rPr>
        <w:t>W</w:t>
      </w:r>
      <w:r w:rsidR="00695A76" w:rsidRPr="00533D1C">
        <w:rPr>
          <w:rFonts w:ascii="Times New Roman" w:hAnsi="Times New Roman" w:cs="Times New Roman"/>
          <w:b/>
          <w:sz w:val="24"/>
          <w:szCs w:val="24"/>
        </w:rPr>
        <w:t>omen</w:t>
      </w:r>
      <w:r w:rsidR="008F191F">
        <w:rPr>
          <w:rFonts w:ascii="Times New Roman" w:hAnsi="Times New Roman" w:cs="Times New Roman"/>
          <w:b/>
          <w:sz w:val="24"/>
          <w:szCs w:val="24"/>
        </w:rPr>
        <w:t xml:space="preserve"> </w:t>
      </w:r>
      <w:r w:rsidR="00CB71DB">
        <w:rPr>
          <w:rFonts w:ascii="Times New Roman" w:hAnsi="Times New Roman" w:cs="Times New Roman"/>
          <w:b/>
          <w:sz w:val="24"/>
          <w:szCs w:val="24"/>
        </w:rPr>
        <w:t>(</w:t>
      </w:r>
      <w:r w:rsidR="008F191F">
        <w:rPr>
          <w:rFonts w:ascii="Times New Roman" w:hAnsi="Times New Roman" w:cs="Times New Roman"/>
          <w:b/>
          <w:sz w:val="24"/>
          <w:szCs w:val="24"/>
        </w:rPr>
        <w:t xml:space="preserve">and </w:t>
      </w:r>
      <w:r w:rsidR="00834FD5" w:rsidRPr="00533D1C">
        <w:rPr>
          <w:rFonts w:ascii="Times New Roman" w:hAnsi="Times New Roman" w:cs="Times New Roman"/>
          <w:b/>
          <w:sz w:val="24"/>
          <w:szCs w:val="24"/>
        </w:rPr>
        <w:t>C</w:t>
      </w:r>
      <w:r w:rsidR="00695A76" w:rsidRPr="00533D1C">
        <w:rPr>
          <w:rFonts w:ascii="Times New Roman" w:hAnsi="Times New Roman" w:cs="Times New Roman"/>
          <w:b/>
          <w:sz w:val="24"/>
          <w:szCs w:val="24"/>
        </w:rPr>
        <w:t>hildren</w:t>
      </w:r>
      <w:r w:rsidR="00CB71DB">
        <w:rPr>
          <w:rFonts w:ascii="Times New Roman" w:hAnsi="Times New Roman" w:cs="Times New Roman"/>
          <w:b/>
          <w:sz w:val="24"/>
          <w:szCs w:val="24"/>
        </w:rPr>
        <w:t>)</w:t>
      </w:r>
      <w:r w:rsidR="00695A76" w:rsidRPr="00533D1C">
        <w:rPr>
          <w:rFonts w:ascii="Times New Roman" w:hAnsi="Times New Roman" w:cs="Times New Roman"/>
          <w:b/>
          <w:sz w:val="24"/>
          <w:szCs w:val="24"/>
        </w:rPr>
        <w:t>?</w:t>
      </w:r>
    </w:p>
    <w:p w:rsidR="00533D1C" w:rsidRDefault="00533D1C" w:rsidP="00942C3E">
      <w:pPr>
        <w:spacing w:after="0" w:line="240" w:lineRule="auto"/>
        <w:rPr>
          <w:rFonts w:ascii="Times New Roman" w:hAnsi="Times New Roman" w:cs="Times New Roman"/>
          <w:sz w:val="24"/>
          <w:szCs w:val="24"/>
        </w:rPr>
      </w:pPr>
    </w:p>
    <w:p w:rsidR="00F6765C"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9E07A1" w:rsidRPr="00942C3E">
        <w:rPr>
          <w:rFonts w:ascii="Times New Roman" w:hAnsi="Times New Roman" w:cs="Times New Roman"/>
          <w:sz w:val="24"/>
          <w:szCs w:val="24"/>
        </w:rPr>
        <w:t>Documents on women’s rights</w:t>
      </w:r>
      <w:r w:rsidR="00CB71DB">
        <w:rPr>
          <w:rFonts w:ascii="Times New Roman" w:hAnsi="Times New Roman" w:cs="Times New Roman"/>
          <w:sz w:val="24"/>
          <w:szCs w:val="24"/>
        </w:rPr>
        <w:t xml:space="preserve"> (1790-93)</w:t>
      </w:r>
      <w:r w:rsidR="009E07A1" w:rsidRPr="00942C3E">
        <w:rPr>
          <w:rFonts w:ascii="Times New Roman" w:hAnsi="Times New Roman" w:cs="Times New Roman"/>
          <w:sz w:val="24"/>
          <w:szCs w:val="24"/>
        </w:rPr>
        <w:t xml:space="preserve">, in </w:t>
      </w:r>
      <w:r w:rsidR="009E07A1" w:rsidRPr="00533D1C">
        <w:rPr>
          <w:rFonts w:ascii="Times New Roman" w:hAnsi="Times New Roman" w:cs="Times New Roman"/>
          <w:sz w:val="24"/>
          <w:szCs w:val="24"/>
          <w:u w:val="single"/>
        </w:rPr>
        <w:t>The French Revolution and Human Rights: A Brief Documentary History</w:t>
      </w:r>
      <w:r w:rsidR="000700A3">
        <w:rPr>
          <w:rFonts w:ascii="Times New Roman" w:hAnsi="Times New Roman" w:cs="Times New Roman"/>
          <w:sz w:val="24"/>
          <w:szCs w:val="24"/>
        </w:rPr>
        <w:t xml:space="preserve">, ed. L. </w:t>
      </w:r>
      <w:r w:rsidR="009E07A1" w:rsidRPr="00942C3E">
        <w:rPr>
          <w:rFonts w:ascii="Times New Roman" w:hAnsi="Times New Roman" w:cs="Times New Roman"/>
          <w:sz w:val="24"/>
          <w:szCs w:val="24"/>
        </w:rPr>
        <w:t>Hunt (Bedford, 1996), 119-139</w:t>
      </w:r>
      <w:r w:rsidR="000700A3">
        <w:rPr>
          <w:rFonts w:ascii="Times New Roman" w:hAnsi="Times New Roman" w:cs="Times New Roman"/>
          <w:sz w:val="24"/>
          <w:szCs w:val="24"/>
        </w:rPr>
        <w:t xml:space="preserve">, </w:t>
      </w:r>
      <w:r w:rsidR="009E07A1" w:rsidRPr="00942C3E">
        <w:rPr>
          <w:rFonts w:ascii="Times New Roman" w:hAnsi="Times New Roman" w:cs="Times New Roman"/>
          <w:sz w:val="24"/>
          <w:szCs w:val="24"/>
        </w:rPr>
        <w:t xml:space="preserve">including </w:t>
      </w:r>
      <w:proofErr w:type="spellStart"/>
      <w:r w:rsidR="009E07A1" w:rsidRPr="00942C3E">
        <w:rPr>
          <w:rFonts w:ascii="Times New Roman" w:hAnsi="Times New Roman" w:cs="Times New Roman"/>
          <w:sz w:val="24"/>
          <w:szCs w:val="24"/>
        </w:rPr>
        <w:t>O</w:t>
      </w:r>
      <w:r w:rsidR="00F6765C" w:rsidRPr="00942C3E">
        <w:rPr>
          <w:rFonts w:ascii="Times New Roman" w:hAnsi="Times New Roman" w:cs="Times New Roman"/>
          <w:sz w:val="24"/>
          <w:szCs w:val="24"/>
        </w:rPr>
        <w:t>lympe</w:t>
      </w:r>
      <w:proofErr w:type="spellEnd"/>
      <w:r w:rsidR="00F6765C" w:rsidRPr="00942C3E">
        <w:rPr>
          <w:rFonts w:ascii="Times New Roman" w:hAnsi="Times New Roman" w:cs="Times New Roman"/>
          <w:sz w:val="24"/>
          <w:szCs w:val="24"/>
        </w:rPr>
        <w:t xml:space="preserve"> de Gouges, “Declaration of the Rights of Woman</w:t>
      </w:r>
      <w:r w:rsidR="000700A3">
        <w:rPr>
          <w:rFonts w:ascii="Times New Roman" w:hAnsi="Times New Roman" w:cs="Times New Roman"/>
          <w:sz w:val="24"/>
          <w:szCs w:val="24"/>
        </w:rPr>
        <w:t xml:space="preserve">” (compare with </w:t>
      </w:r>
      <w:r>
        <w:rPr>
          <w:rFonts w:ascii="Times New Roman" w:hAnsi="Times New Roman" w:cs="Times New Roman"/>
          <w:sz w:val="24"/>
          <w:szCs w:val="24"/>
        </w:rPr>
        <w:t>“</w:t>
      </w:r>
      <w:r w:rsidR="00F6765C" w:rsidRPr="00942C3E">
        <w:rPr>
          <w:rFonts w:ascii="Times New Roman" w:hAnsi="Times New Roman" w:cs="Times New Roman"/>
          <w:sz w:val="24"/>
          <w:szCs w:val="24"/>
        </w:rPr>
        <w:t>De</w:t>
      </w:r>
      <w:r w:rsidR="000700A3">
        <w:rPr>
          <w:rFonts w:ascii="Times New Roman" w:hAnsi="Times New Roman" w:cs="Times New Roman"/>
          <w:sz w:val="24"/>
          <w:szCs w:val="24"/>
        </w:rPr>
        <w:t>claration of the Rights of Man”) (X)</w:t>
      </w:r>
    </w:p>
    <w:p w:rsidR="00834FD5" w:rsidRPr="00942C3E"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6765C" w:rsidRPr="00942C3E">
        <w:rPr>
          <w:rFonts w:ascii="Times New Roman" w:hAnsi="Times New Roman" w:cs="Times New Roman"/>
          <w:sz w:val="24"/>
          <w:szCs w:val="24"/>
        </w:rPr>
        <w:t>“Declaration of Sentiments, Seneca Fall</w:t>
      </w:r>
      <w:r w:rsidR="000700A3">
        <w:rPr>
          <w:rFonts w:ascii="Times New Roman" w:hAnsi="Times New Roman" w:cs="Times New Roman"/>
          <w:sz w:val="24"/>
          <w:szCs w:val="24"/>
        </w:rPr>
        <w:t>s” (1848)</w:t>
      </w:r>
      <w:r w:rsidR="00F6765C" w:rsidRPr="00942C3E">
        <w:rPr>
          <w:rFonts w:ascii="Times New Roman" w:hAnsi="Times New Roman" w:cs="Times New Roman"/>
          <w:sz w:val="24"/>
          <w:szCs w:val="24"/>
        </w:rPr>
        <w:t xml:space="preserve"> in </w:t>
      </w:r>
      <w:r w:rsidR="00F6765C" w:rsidRPr="000700A3">
        <w:rPr>
          <w:rFonts w:ascii="Times New Roman" w:hAnsi="Times New Roman" w:cs="Times New Roman"/>
          <w:sz w:val="24"/>
          <w:szCs w:val="24"/>
          <w:u w:val="single"/>
        </w:rPr>
        <w:t xml:space="preserve">Women, </w:t>
      </w:r>
      <w:proofErr w:type="gramStart"/>
      <w:r w:rsidR="00F6765C" w:rsidRPr="000700A3">
        <w:rPr>
          <w:rFonts w:ascii="Times New Roman" w:hAnsi="Times New Roman" w:cs="Times New Roman"/>
          <w:sz w:val="24"/>
          <w:szCs w:val="24"/>
          <w:u w:val="single"/>
        </w:rPr>
        <w:t>The</w:t>
      </w:r>
      <w:proofErr w:type="gramEnd"/>
      <w:r w:rsidR="00F6765C" w:rsidRPr="000700A3">
        <w:rPr>
          <w:rFonts w:ascii="Times New Roman" w:hAnsi="Times New Roman" w:cs="Times New Roman"/>
          <w:sz w:val="24"/>
          <w:szCs w:val="24"/>
          <w:u w:val="single"/>
        </w:rPr>
        <w:t xml:space="preserve"> Family, and Freedom: The Debate in Documents</w:t>
      </w:r>
      <w:r w:rsidR="00F6765C" w:rsidRPr="00942C3E">
        <w:rPr>
          <w:rFonts w:ascii="Times New Roman" w:hAnsi="Times New Roman" w:cs="Times New Roman"/>
          <w:sz w:val="24"/>
          <w:szCs w:val="24"/>
        </w:rPr>
        <w:t xml:space="preserve">, ed. S. G. Bell and K. </w:t>
      </w:r>
      <w:proofErr w:type="spellStart"/>
      <w:r w:rsidR="00F6765C" w:rsidRPr="00942C3E">
        <w:rPr>
          <w:rFonts w:ascii="Times New Roman" w:hAnsi="Times New Roman" w:cs="Times New Roman"/>
          <w:sz w:val="24"/>
          <w:szCs w:val="24"/>
        </w:rPr>
        <w:t>Offen</w:t>
      </w:r>
      <w:proofErr w:type="spellEnd"/>
      <w:r w:rsidR="00F6765C" w:rsidRPr="00942C3E">
        <w:rPr>
          <w:rFonts w:ascii="Times New Roman" w:hAnsi="Times New Roman" w:cs="Times New Roman"/>
          <w:sz w:val="24"/>
          <w:szCs w:val="24"/>
        </w:rPr>
        <w:t xml:space="preserve"> (Stanford, 1983), vol. 1, 251-56</w:t>
      </w:r>
      <w:r w:rsidR="000700A3">
        <w:rPr>
          <w:rFonts w:ascii="Times New Roman" w:hAnsi="Times New Roman" w:cs="Times New Roman"/>
          <w:sz w:val="24"/>
          <w:szCs w:val="24"/>
        </w:rPr>
        <w:t xml:space="preserve"> (*)</w:t>
      </w:r>
    </w:p>
    <w:p w:rsidR="00193EC7"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193EC7" w:rsidRPr="00942C3E">
        <w:rPr>
          <w:rFonts w:ascii="Times New Roman" w:hAnsi="Times New Roman" w:cs="Times New Roman"/>
          <w:sz w:val="24"/>
          <w:szCs w:val="24"/>
        </w:rPr>
        <w:t xml:space="preserve">Joan Scott, </w:t>
      </w:r>
      <w:r w:rsidR="00193EC7" w:rsidRPr="00942C3E">
        <w:rPr>
          <w:rFonts w:ascii="Times New Roman" w:hAnsi="Times New Roman" w:cs="Times New Roman"/>
          <w:sz w:val="24"/>
          <w:szCs w:val="24"/>
          <w:u w:val="single"/>
        </w:rPr>
        <w:t>Only Paradoxes to Offer: French Feminists and the Rights of Man</w:t>
      </w:r>
      <w:r w:rsidR="00193EC7" w:rsidRPr="00942C3E">
        <w:rPr>
          <w:rFonts w:ascii="Times New Roman" w:hAnsi="Times New Roman" w:cs="Times New Roman"/>
          <w:sz w:val="24"/>
          <w:szCs w:val="24"/>
        </w:rPr>
        <w:t xml:space="preserve">, </w:t>
      </w:r>
      <w:r w:rsidR="000700A3">
        <w:rPr>
          <w:rFonts w:ascii="Times New Roman" w:hAnsi="Times New Roman" w:cs="Times New Roman"/>
          <w:sz w:val="24"/>
          <w:szCs w:val="24"/>
        </w:rPr>
        <w:t>1-56 (*)</w:t>
      </w:r>
    </w:p>
    <w:p w:rsidR="00CB71DB" w:rsidRPr="00942C3E" w:rsidRDefault="00CB71DB"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*Corinne Field, “If You Have the Right to Vote at 21 Years, Then I Have: Age and Equal Citizenship in the Nineteenth-Century United States,” in </w:t>
      </w:r>
      <w:r>
        <w:rPr>
          <w:rFonts w:ascii="Times New Roman" w:hAnsi="Times New Roman" w:cs="Times New Roman"/>
          <w:sz w:val="24"/>
          <w:szCs w:val="24"/>
          <w:u w:val="single"/>
        </w:rPr>
        <w:t xml:space="preserve">Age in America: The Colonial Era to the </w:t>
      </w:r>
      <w:r w:rsidRPr="00CB71DB">
        <w:rPr>
          <w:rFonts w:ascii="Times New Roman" w:hAnsi="Times New Roman" w:cs="Times New Roman"/>
          <w:sz w:val="24"/>
          <w:szCs w:val="24"/>
          <w:u w:val="single"/>
        </w:rPr>
        <w:t>Present</w:t>
      </w:r>
      <w:r>
        <w:rPr>
          <w:rFonts w:ascii="Times New Roman" w:hAnsi="Times New Roman" w:cs="Times New Roman"/>
          <w:sz w:val="24"/>
          <w:szCs w:val="24"/>
        </w:rPr>
        <w:t xml:space="preserve">, ed. C. Field and N. </w:t>
      </w:r>
      <w:proofErr w:type="spellStart"/>
      <w:r>
        <w:rPr>
          <w:rFonts w:ascii="Times New Roman" w:hAnsi="Times New Roman" w:cs="Times New Roman"/>
          <w:sz w:val="24"/>
          <w:szCs w:val="24"/>
        </w:rPr>
        <w:t>Syrett</w:t>
      </w:r>
      <w:proofErr w:type="spellEnd"/>
      <w:r>
        <w:rPr>
          <w:rFonts w:ascii="Times New Roman" w:hAnsi="Times New Roman" w:cs="Times New Roman"/>
          <w:sz w:val="24"/>
          <w:szCs w:val="24"/>
        </w:rPr>
        <w:t xml:space="preserve"> (NYU, 2015), </w:t>
      </w:r>
      <w:r w:rsidRPr="00CB71DB">
        <w:rPr>
          <w:rFonts w:ascii="Times New Roman" w:hAnsi="Times New Roman" w:cs="Times New Roman"/>
          <w:sz w:val="24"/>
          <w:szCs w:val="24"/>
        </w:rPr>
        <w:t>69</w:t>
      </w:r>
      <w:r>
        <w:rPr>
          <w:rFonts w:ascii="Times New Roman" w:hAnsi="Times New Roman" w:cs="Times New Roman"/>
          <w:sz w:val="24"/>
          <w:szCs w:val="24"/>
        </w:rPr>
        <w:t>-85</w:t>
      </w:r>
      <w:r w:rsidR="007B61D3">
        <w:rPr>
          <w:rFonts w:ascii="Times New Roman" w:hAnsi="Times New Roman" w:cs="Times New Roman"/>
          <w:sz w:val="24"/>
          <w:szCs w:val="24"/>
        </w:rPr>
        <w:t xml:space="preserve"> (*)</w:t>
      </w:r>
    </w:p>
    <w:p w:rsidR="00533D1C" w:rsidRDefault="00533D1C" w:rsidP="00533D1C">
      <w:pPr>
        <w:spacing w:after="0" w:line="240" w:lineRule="auto"/>
        <w:ind w:firstLine="720"/>
        <w:rPr>
          <w:rFonts w:ascii="Times New Roman" w:hAnsi="Times New Roman" w:cs="Times New Roman"/>
          <w:sz w:val="24"/>
          <w:szCs w:val="24"/>
        </w:rPr>
      </w:pPr>
    </w:p>
    <w:p w:rsidR="00AD2820" w:rsidRPr="00942C3E" w:rsidRDefault="00AD2820" w:rsidP="00533D1C">
      <w:pPr>
        <w:spacing w:after="0" w:line="240" w:lineRule="auto"/>
        <w:ind w:firstLine="720"/>
        <w:rPr>
          <w:rFonts w:ascii="Times New Roman" w:hAnsi="Times New Roman" w:cs="Times New Roman"/>
          <w:sz w:val="24"/>
          <w:szCs w:val="24"/>
        </w:rPr>
      </w:pPr>
      <w:r w:rsidRPr="00942C3E">
        <w:rPr>
          <w:rFonts w:ascii="Times New Roman" w:hAnsi="Times New Roman" w:cs="Times New Roman"/>
          <w:sz w:val="24"/>
          <w:szCs w:val="24"/>
        </w:rPr>
        <w:t>*</w:t>
      </w:r>
      <w:proofErr w:type="gramStart"/>
      <w:r w:rsidR="00866194">
        <w:rPr>
          <w:rFonts w:ascii="Times New Roman" w:hAnsi="Times New Roman" w:cs="Times New Roman"/>
          <w:b/>
          <w:sz w:val="24"/>
          <w:szCs w:val="24"/>
        </w:rPr>
        <w:t>two-</w:t>
      </w:r>
      <w:proofErr w:type="gramEnd"/>
      <w:r w:rsidR="00866194">
        <w:rPr>
          <w:rFonts w:ascii="Times New Roman" w:hAnsi="Times New Roman" w:cs="Times New Roman"/>
          <w:b/>
          <w:sz w:val="24"/>
          <w:szCs w:val="24"/>
        </w:rPr>
        <w:t xml:space="preserve">paragraph </w:t>
      </w:r>
      <w:r w:rsidRPr="00942C3E">
        <w:rPr>
          <w:rFonts w:ascii="Times New Roman" w:hAnsi="Times New Roman" w:cs="Times New Roman"/>
          <w:b/>
          <w:sz w:val="24"/>
          <w:szCs w:val="24"/>
        </w:rPr>
        <w:t>paper proposals due in class</w:t>
      </w:r>
    </w:p>
    <w:p w:rsidR="00834FD5" w:rsidRPr="00942C3E" w:rsidRDefault="00834FD5" w:rsidP="00942C3E">
      <w:pPr>
        <w:spacing w:after="0" w:line="240" w:lineRule="auto"/>
        <w:rPr>
          <w:rFonts w:ascii="Times New Roman" w:hAnsi="Times New Roman" w:cs="Times New Roman"/>
          <w:sz w:val="24"/>
          <w:szCs w:val="24"/>
        </w:rPr>
      </w:pPr>
    </w:p>
    <w:p w:rsidR="00AD2820"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Week Seven</w:t>
      </w:r>
      <w:r w:rsidR="00DA1CD1" w:rsidRPr="00942C3E">
        <w:rPr>
          <w:rFonts w:ascii="Times New Roman" w:hAnsi="Times New Roman" w:cs="Times New Roman"/>
          <w:sz w:val="24"/>
          <w:szCs w:val="24"/>
        </w:rPr>
        <w:t xml:space="preserve">: </w:t>
      </w:r>
      <w:r w:rsidR="00DA1CD1" w:rsidRPr="00533D1C">
        <w:rPr>
          <w:rFonts w:ascii="Times New Roman" w:hAnsi="Times New Roman" w:cs="Times New Roman"/>
          <w:b/>
          <w:sz w:val="24"/>
          <w:szCs w:val="24"/>
        </w:rPr>
        <w:t>R</w:t>
      </w:r>
      <w:r w:rsidR="00695A76" w:rsidRPr="00533D1C">
        <w:rPr>
          <w:rFonts w:ascii="Times New Roman" w:hAnsi="Times New Roman" w:cs="Times New Roman"/>
          <w:b/>
          <w:sz w:val="24"/>
          <w:szCs w:val="24"/>
        </w:rPr>
        <w:t>ace</w:t>
      </w:r>
      <w:r w:rsidR="00533D1C" w:rsidRPr="00533D1C">
        <w:rPr>
          <w:rFonts w:ascii="Times New Roman" w:hAnsi="Times New Roman" w:cs="Times New Roman"/>
          <w:b/>
          <w:sz w:val="24"/>
          <w:szCs w:val="24"/>
        </w:rPr>
        <w:t xml:space="preserve">, Slavery and Abolitionism </w:t>
      </w:r>
      <w:r w:rsidR="00695A76" w:rsidRPr="00533D1C">
        <w:rPr>
          <w:rFonts w:ascii="Times New Roman" w:hAnsi="Times New Roman" w:cs="Times New Roman"/>
          <w:b/>
          <w:sz w:val="24"/>
          <w:szCs w:val="24"/>
        </w:rPr>
        <w:t xml:space="preserve">in </w:t>
      </w:r>
      <w:r w:rsidR="00533D1C" w:rsidRPr="00533D1C">
        <w:rPr>
          <w:rFonts w:ascii="Times New Roman" w:hAnsi="Times New Roman" w:cs="Times New Roman"/>
          <w:b/>
          <w:sz w:val="24"/>
          <w:szCs w:val="24"/>
        </w:rPr>
        <w:t xml:space="preserve">the </w:t>
      </w:r>
      <w:r w:rsidR="00695A76" w:rsidRPr="00533D1C">
        <w:rPr>
          <w:rFonts w:ascii="Times New Roman" w:hAnsi="Times New Roman" w:cs="Times New Roman"/>
          <w:b/>
          <w:sz w:val="24"/>
          <w:szCs w:val="24"/>
        </w:rPr>
        <w:t>US</w:t>
      </w:r>
      <w:r w:rsidR="00B918AD" w:rsidRPr="00942C3E">
        <w:rPr>
          <w:rFonts w:ascii="Times New Roman" w:hAnsi="Times New Roman" w:cs="Times New Roman"/>
          <w:sz w:val="24"/>
          <w:szCs w:val="24"/>
        </w:rPr>
        <w:t xml:space="preserve"> </w:t>
      </w:r>
    </w:p>
    <w:p w:rsidR="008F191F" w:rsidRPr="00942C3E" w:rsidRDefault="008F191F" w:rsidP="00942C3E">
      <w:pPr>
        <w:spacing w:after="0" w:line="240" w:lineRule="auto"/>
        <w:rPr>
          <w:rFonts w:ascii="Times New Roman" w:hAnsi="Times New Roman" w:cs="Times New Roman"/>
          <w:sz w:val="24"/>
          <w:szCs w:val="24"/>
        </w:rPr>
      </w:pPr>
    </w:p>
    <w:p w:rsidR="00DA1CD1"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CE0B71" w:rsidRPr="00942C3E">
        <w:rPr>
          <w:rFonts w:ascii="Times New Roman" w:hAnsi="Times New Roman" w:cs="Times New Roman"/>
          <w:sz w:val="24"/>
          <w:szCs w:val="24"/>
        </w:rPr>
        <w:t xml:space="preserve">Ira Berlin, </w:t>
      </w:r>
      <w:r w:rsidR="00CE0B71" w:rsidRPr="00533D1C">
        <w:rPr>
          <w:rFonts w:ascii="Times New Roman" w:hAnsi="Times New Roman" w:cs="Times New Roman"/>
          <w:sz w:val="24"/>
          <w:szCs w:val="24"/>
          <w:u w:val="single"/>
        </w:rPr>
        <w:t>Generations of Captivity: A History of African-American Slaves</w:t>
      </w:r>
      <w:r w:rsidR="00CE0B71" w:rsidRPr="00942C3E">
        <w:rPr>
          <w:rFonts w:ascii="Times New Roman" w:hAnsi="Times New Roman" w:cs="Times New Roman"/>
          <w:sz w:val="24"/>
          <w:szCs w:val="24"/>
        </w:rPr>
        <w:t xml:space="preserve"> (Harvard, 2003)</w:t>
      </w:r>
      <w:r w:rsidR="00CB71DB">
        <w:rPr>
          <w:rFonts w:ascii="Times New Roman" w:hAnsi="Times New Roman" w:cs="Times New Roman"/>
          <w:sz w:val="24"/>
          <w:szCs w:val="24"/>
        </w:rPr>
        <w:t xml:space="preserve">, 1-15, 97-157 </w:t>
      </w:r>
      <w:r w:rsidR="000700A3">
        <w:rPr>
          <w:rFonts w:ascii="Times New Roman" w:hAnsi="Times New Roman" w:cs="Times New Roman"/>
          <w:sz w:val="24"/>
          <w:szCs w:val="24"/>
        </w:rPr>
        <w:t>(*)</w:t>
      </w:r>
    </w:p>
    <w:p w:rsidR="00533D1C" w:rsidRPr="00942C3E"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942C3E">
        <w:rPr>
          <w:rFonts w:ascii="Times New Roman" w:hAnsi="Times New Roman" w:cs="Times New Roman"/>
          <w:sz w:val="24"/>
          <w:szCs w:val="24"/>
        </w:rPr>
        <w:t xml:space="preserve">George William Van Cleve, </w:t>
      </w:r>
      <w:r w:rsidRPr="00533D1C">
        <w:rPr>
          <w:rFonts w:ascii="Times New Roman" w:hAnsi="Times New Roman" w:cs="Times New Roman"/>
          <w:sz w:val="24"/>
          <w:szCs w:val="24"/>
          <w:u w:val="single"/>
        </w:rPr>
        <w:t>A Slaveholders’ Union: Slavery, Politics, and the Constitution in the Early American Republic</w:t>
      </w:r>
      <w:r w:rsidRPr="00942C3E">
        <w:rPr>
          <w:rFonts w:ascii="Times New Roman" w:hAnsi="Times New Roman" w:cs="Times New Roman"/>
          <w:sz w:val="24"/>
          <w:szCs w:val="24"/>
        </w:rPr>
        <w:t xml:space="preserve"> </w:t>
      </w:r>
      <w:r w:rsidR="00CB71DB">
        <w:rPr>
          <w:rFonts w:ascii="Times New Roman" w:hAnsi="Times New Roman" w:cs="Times New Roman"/>
          <w:sz w:val="24"/>
          <w:szCs w:val="24"/>
        </w:rPr>
        <w:t>(Chicago, 2010), 1-142</w:t>
      </w:r>
      <w:r w:rsidR="007B61D3">
        <w:rPr>
          <w:rFonts w:ascii="Times New Roman" w:hAnsi="Times New Roman" w:cs="Times New Roman"/>
          <w:sz w:val="24"/>
          <w:szCs w:val="24"/>
        </w:rPr>
        <w:t xml:space="preserve"> (X)</w:t>
      </w:r>
    </w:p>
    <w:p w:rsidR="00C0312D" w:rsidRDefault="00C0312D" w:rsidP="00942C3E">
      <w:pPr>
        <w:spacing w:after="0" w:line="240" w:lineRule="auto"/>
        <w:rPr>
          <w:rFonts w:ascii="Times New Roman" w:hAnsi="Times New Roman" w:cs="Times New Roman"/>
          <w:sz w:val="24"/>
          <w:szCs w:val="24"/>
        </w:rPr>
      </w:pPr>
    </w:p>
    <w:p w:rsidR="00DA1CD1" w:rsidRPr="00942C3E"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Week Eight</w:t>
      </w:r>
      <w:r w:rsidR="00DA1CD1" w:rsidRPr="00942C3E">
        <w:rPr>
          <w:rFonts w:ascii="Times New Roman" w:hAnsi="Times New Roman" w:cs="Times New Roman"/>
          <w:sz w:val="24"/>
          <w:szCs w:val="24"/>
        </w:rPr>
        <w:t xml:space="preserve">: </w:t>
      </w:r>
      <w:r w:rsidR="00DA1CD1" w:rsidRPr="00533D1C">
        <w:rPr>
          <w:rFonts w:ascii="Times New Roman" w:hAnsi="Times New Roman" w:cs="Times New Roman"/>
          <w:b/>
          <w:sz w:val="24"/>
          <w:szCs w:val="24"/>
        </w:rPr>
        <w:t>R</w:t>
      </w:r>
      <w:r w:rsidR="00695A76" w:rsidRPr="00533D1C">
        <w:rPr>
          <w:rFonts w:ascii="Times New Roman" w:hAnsi="Times New Roman" w:cs="Times New Roman"/>
          <w:b/>
          <w:sz w:val="24"/>
          <w:szCs w:val="24"/>
        </w:rPr>
        <w:t>ace</w:t>
      </w:r>
      <w:r w:rsidR="00533D1C" w:rsidRPr="00533D1C">
        <w:rPr>
          <w:rFonts w:ascii="Times New Roman" w:hAnsi="Times New Roman" w:cs="Times New Roman"/>
          <w:b/>
          <w:sz w:val="24"/>
          <w:szCs w:val="24"/>
        </w:rPr>
        <w:t xml:space="preserve">, Slavery, and Abolitionism </w:t>
      </w:r>
      <w:r w:rsidR="00866194">
        <w:rPr>
          <w:rFonts w:ascii="Times New Roman" w:hAnsi="Times New Roman" w:cs="Times New Roman"/>
          <w:b/>
          <w:sz w:val="24"/>
          <w:szCs w:val="24"/>
        </w:rPr>
        <w:t xml:space="preserve">in </w:t>
      </w:r>
      <w:r w:rsidR="00533D1C" w:rsidRPr="00533D1C">
        <w:rPr>
          <w:rFonts w:ascii="Times New Roman" w:hAnsi="Times New Roman" w:cs="Times New Roman"/>
          <w:b/>
          <w:sz w:val="24"/>
          <w:szCs w:val="24"/>
        </w:rPr>
        <w:t>Saint-Domingue/</w:t>
      </w:r>
      <w:r w:rsidR="00695A76" w:rsidRPr="00533D1C">
        <w:rPr>
          <w:rFonts w:ascii="Times New Roman" w:hAnsi="Times New Roman" w:cs="Times New Roman"/>
          <w:b/>
          <w:sz w:val="24"/>
          <w:szCs w:val="24"/>
        </w:rPr>
        <w:t>Haiti</w:t>
      </w:r>
    </w:p>
    <w:p w:rsidR="00533D1C" w:rsidRDefault="00533D1C" w:rsidP="00942C3E">
      <w:pPr>
        <w:spacing w:after="0" w:line="240" w:lineRule="auto"/>
        <w:rPr>
          <w:rFonts w:ascii="Times New Roman" w:hAnsi="Times New Roman" w:cs="Times New Roman"/>
          <w:sz w:val="24"/>
          <w:szCs w:val="24"/>
        </w:rPr>
      </w:pPr>
    </w:p>
    <w:p w:rsidR="00866194" w:rsidRDefault="00F6765C" w:rsidP="00533D1C">
      <w:pPr>
        <w:spacing w:after="0" w:line="240" w:lineRule="auto"/>
        <w:ind w:firstLine="720"/>
        <w:rPr>
          <w:rFonts w:ascii="Times New Roman" w:hAnsi="Times New Roman" w:cs="Times New Roman"/>
          <w:sz w:val="24"/>
          <w:szCs w:val="24"/>
        </w:rPr>
      </w:pPr>
      <w:r w:rsidRPr="00942C3E">
        <w:rPr>
          <w:rFonts w:ascii="Times New Roman" w:hAnsi="Times New Roman" w:cs="Times New Roman"/>
          <w:sz w:val="24"/>
          <w:szCs w:val="24"/>
        </w:rPr>
        <w:t>*”Free Citizens of Color, A</w:t>
      </w:r>
      <w:r w:rsidR="00F257AF">
        <w:rPr>
          <w:rFonts w:ascii="Times New Roman" w:hAnsi="Times New Roman" w:cs="Times New Roman"/>
          <w:sz w:val="24"/>
          <w:szCs w:val="24"/>
        </w:rPr>
        <w:t xml:space="preserve">ddress to the National Assembly” (1789) and </w:t>
      </w:r>
      <w:r w:rsidR="00BE7451">
        <w:rPr>
          <w:rFonts w:ascii="Times New Roman" w:hAnsi="Times New Roman" w:cs="Times New Roman"/>
          <w:sz w:val="24"/>
          <w:szCs w:val="24"/>
        </w:rPr>
        <w:t xml:space="preserve">Julien </w:t>
      </w:r>
      <w:proofErr w:type="spellStart"/>
      <w:r w:rsidR="00BE7451">
        <w:rPr>
          <w:rFonts w:ascii="Times New Roman" w:hAnsi="Times New Roman" w:cs="Times New Roman"/>
          <w:sz w:val="24"/>
          <w:szCs w:val="24"/>
        </w:rPr>
        <w:t>Raimond</w:t>
      </w:r>
      <w:proofErr w:type="spellEnd"/>
      <w:r w:rsidR="00BE7451">
        <w:rPr>
          <w:rFonts w:ascii="Times New Roman" w:hAnsi="Times New Roman" w:cs="Times New Roman"/>
          <w:sz w:val="24"/>
          <w:szCs w:val="24"/>
        </w:rPr>
        <w:t xml:space="preserve"> “Observations on the Origin and Progression of the White Colonists’ Prejudice </w:t>
      </w:r>
      <w:proofErr w:type="gramStart"/>
      <w:r w:rsidR="00BE7451">
        <w:rPr>
          <w:rFonts w:ascii="Times New Roman" w:hAnsi="Times New Roman" w:cs="Times New Roman"/>
          <w:sz w:val="24"/>
          <w:szCs w:val="24"/>
        </w:rPr>
        <w:t>Against</w:t>
      </w:r>
      <w:proofErr w:type="gramEnd"/>
      <w:r w:rsidR="00BE7451">
        <w:rPr>
          <w:rFonts w:ascii="Times New Roman" w:hAnsi="Times New Roman" w:cs="Times New Roman"/>
          <w:sz w:val="24"/>
          <w:szCs w:val="24"/>
        </w:rPr>
        <w:t xml:space="preserve"> Men of Color,”</w:t>
      </w:r>
      <w:r w:rsidR="00F257AF">
        <w:rPr>
          <w:rFonts w:ascii="Times New Roman" w:hAnsi="Times New Roman" w:cs="Times New Roman"/>
          <w:sz w:val="24"/>
          <w:szCs w:val="24"/>
        </w:rPr>
        <w:t xml:space="preserve"> in</w:t>
      </w:r>
      <w:r w:rsidRPr="00942C3E">
        <w:rPr>
          <w:rFonts w:ascii="Times New Roman" w:hAnsi="Times New Roman" w:cs="Times New Roman"/>
          <w:sz w:val="24"/>
          <w:szCs w:val="24"/>
        </w:rPr>
        <w:t xml:space="preserve"> </w:t>
      </w:r>
      <w:r w:rsidRPr="00F257AF">
        <w:rPr>
          <w:rFonts w:ascii="Times New Roman" w:hAnsi="Times New Roman" w:cs="Times New Roman"/>
          <w:sz w:val="24"/>
          <w:szCs w:val="24"/>
          <w:u w:val="single"/>
        </w:rPr>
        <w:t>Slave Revolution in the Caribbean, 1789-1804</w:t>
      </w:r>
      <w:r w:rsidR="00C7002B">
        <w:rPr>
          <w:rFonts w:ascii="Times New Roman" w:hAnsi="Times New Roman" w:cs="Times New Roman"/>
          <w:sz w:val="24"/>
          <w:szCs w:val="24"/>
          <w:u w:val="single"/>
        </w:rPr>
        <w:t xml:space="preserve">: A Brief </w:t>
      </w:r>
      <w:proofErr w:type="spellStart"/>
      <w:r w:rsidR="00C7002B">
        <w:rPr>
          <w:rFonts w:ascii="Times New Roman" w:hAnsi="Times New Roman" w:cs="Times New Roman"/>
          <w:sz w:val="24"/>
          <w:szCs w:val="24"/>
          <w:u w:val="single"/>
        </w:rPr>
        <w:t>Hisory</w:t>
      </w:r>
      <w:proofErr w:type="spellEnd"/>
      <w:r w:rsidR="00C7002B">
        <w:rPr>
          <w:rFonts w:ascii="Times New Roman" w:hAnsi="Times New Roman" w:cs="Times New Roman"/>
          <w:sz w:val="24"/>
          <w:szCs w:val="24"/>
          <w:u w:val="single"/>
        </w:rPr>
        <w:t xml:space="preserve"> with Documents</w:t>
      </w:r>
      <w:r w:rsidRPr="00942C3E">
        <w:rPr>
          <w:rFonts w:ascii="Times New Roman" w:hAnsi="Times New Roman" w:cs="Times New Roman"/>
          <w:sz w:val="24"/>
          <w:szCs w:val="24"/>
        </w:rPr>
        <w:t xml:space="preserve">, ed. L. Dubois and J. </w:t>
      </w:r>
      <w:proofErr w:type="spellStart"/>
      <w:r w:rsidR="00F257AF">
        <w:rPr>
          <w:rFonts w:ascii="Times New Roman" w:hAnsi="Times New Roman" w:cs="Times New Roman"/>
          <w:sz w:val="24"/>
          <w:szCs w:val="24"/>
        </w:rPr>
        <w:t>Garrigus</w:t>
      </w:r>
      <w:proofErr w:type="spellEnd"/>
      <w:r w:rsidR="00F257AF">
        <w:rPr>
          <w:rFonts w:ascii="Times New Roman" w:hAnsi="Times New Roman" w:cs="Times New Roman"/>
          <w:sz w:val="24"/>
          <w:szCs w:val="24"/>
        </w:rPr>
        <w:t xml:space="preserve"> (Bedford</w:t>
      </w:r>
      <w:r w:rsidRPr="00942C3E">
        <w:rPr>
          <w:rFonts w:ascii="Times New Roman" w:hAnsi="Times New Roman" w:cs="Times New Roman"/>
          <w:sz w:val="24"/>
          <w:szCs w:val="24"/>
        </w:rPr>
        <w:t>, 2006), 67-70</w:t>
      </w:r>
      <w:r w:rsidR="00BE7451">
        <w:rPr>
          <w:rFonts w:ascii="Times New Roman" w:hAnsi="Times New Roman" w:cs="Times New Roman"/>
          <w:sz w:val="24"/>
          <w:szCs w:val="24"/>
        </w:rPr>
        <w:t>, 78-82</w:t>
      </w:r>
      <w:r w:rsidR="00F257AF">
        <w:rPr>
          <w:rFonts w:ascii="Times New Roman" w:hAnsi="Times New Roman" w:cs="Times New Roman"/>
          <w:sz w:val="24"/>
          <w:szCs w:val="24"/>
        </w:rPr>
        <w:t xml:space="preserve"> </w:t>
      </w:r>
      <w:r w:rsidR="00866194">
        <w:rPr>
          <w:rFonts w:ascii="Times New Roman" w:hAnsi="Times New Roman" w:cs="Times New Roman"/>
          <w:sz w:val="24"/>
          <w:szCs w:val="24"/>
        </w:rPr>
        <w:t>(</w:t>
      </w:r>
      <w:r w:rsidR="00F257AF">
        <w:rPr>
          <w:rFonts w:ascii="Times New Roman" w:hAnsi="Times New Roman" w:cs="Times New Roman"/>
          <w:sz w:val="24"/>
          <w:szCs w:val="24"/>
        </w:rPr>
        <w:t>*)</w:t>
      </w:r>
    </w:p>
    <w:p w:rsidR="00DA1CD1" w:rsidRPr="00942C3E" w:rsidRDefault="00866194"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CB71DB">
        <w:rPr>
          <w:rFonts w:ascii="Times New Roman" w:hAnsi="Times New Roman" w:cs="Times New Roman"/>
          <w:sz w:val="24"/>
          <w:szCs w:val="24"/>
        </w:rPr>
        <w:t xml:space="preserve"> “Code Noir” (1685), “</w:t>
      </w:r>
      <w:r w:rsidR="00BE7451">
        <w:rPr>
          <w:rFonts w:ascii="Times New Roman" w:hAnsi="Times New Roman" w:cs="Times New Roman"/>
          <w:sz w:val="24"/>
          <w:szCs w:val="24"/>
        </w:rPr>
        <w:t>Emancipation Decree” (1793)</w:t>
      </w:r>
      <w:r w:rsidR="00C7002B">
        <w:rPr>
          <w:rFonts w:ascii="Times New Roman" w:hAnsi="Times New Roman" w:cs="Times New Roman"/>
          <w:sz w:val="24"/>
          <w:szCs w:val="24"/>
        </w:rPr>
        <w:t xml:space="preserve"> and “Constitution of the Republic of Haiti” (1806) in </w:t>
      </w:r>
      <w:r w:rsidR="00C7002B">
        <w:rPr>
          <w:rFonts w:ascii="Times New Roman" w:hAnsi="Times New Roman" w:cs="Times New Roman"/>
          <w:sz w:val="24"/>
          <w:szCs w:val="24"/>
          <w:u w:val="single"/>
        </w:rPr>
        <w:t xml:space="preserve">Slavery, Freedom and the Law in the Atlantic World: A Brief History with </w:t>
      </w:r>
      <w:r w:rsidR="00C7002B" w:rsidRPr="00C7002B">
        <w:rPr>
          <w:rFonts w:ascii="Times New Roman" w:hAnsi="Times New Roman" w:cs="Times New Roman"/>
          <w:sz w:val="24"/>
          <w:szCs w:val="24"/>
          <w:u w:val="single"/>
        </w:rPr>
        <w:t>Documents</w:t>
      </w:r>
      <w:r w:rsidR="00C7002B">
        <w:rPr>
          <w:rFonts w:ascii="Times New Roman" w:hAnsi="Times New Roman" w:cs="Times New Roman"/>
          <w:sz w:val="24"/>
          <w:szCs w:val="24"/>
        </w:rPr>
        <w:t xml:space="preserve">, ed. S. Peabody and K. </w:t>
      </w:r>
      <w:proofErr w:type="spellStart"/>
      <w:r w:rsidR="00C7002B">
        <w:rPr>
          <w:rFonts w:ascii="Times New Roman" w:hAnsi="Times New Roman" w:cs="Times New Roman"/>
          <w:sz w:val="24"/>
          <w:szCs w:val="24"/>
        </w:rPr>
        <w:t>Grinberg</w:t>
      </w:r>
      <w:proofErr w:type="spellEnd"/>
      <w:r w:rsidR="00C7002B">
        <w:rPr>
          <w:rFonts w:ascii="Times New Roman" w:hAnsi="Times New Roman" w:cs="Times New Roman"/>
          <w:sz w:val="24"/>
          <w:szCs w:val="24"/>
        </w:rPr>
        <w:t xml:space="preserve"> (Bedford, 2007), </w:t>
      </w:r>
      <w:r w:rsidR="00CB71DB">
        <w:rPr>
          <w:rFonts w:ascii="Times New Roman" w:hAnsi="Times New Roman" w:cs="Times New Roman"/>
          <w:sz w:val="24"/>
          <w:szCs w:val="24"/>
        </w:rPr>
        <w:t xml:space="preserve">31-36, </w:t>
      </w:r>
      <w:r w:rsidR="00C7002B" w:rsidRPr="00C7002B">
        <w:rPr>
          <w:rFonts w:ascii="Times New Roman" w:hAnsi="Times New Roman" w:cs="Times New Roman"/>
          <w:sz w:val="24"/>
          <w:szCs w:val="24"/>
        </w:rPr>
        <w:t>57</w:t>
      </w:r>
      <w:r w:rsidR="00C7002B">
        <w:rPr>
          <w:rFonts w:ascii="Times New Roman" w:hAnsi="Times New Roman" w:cs="Times New Roman"/>
          <w:sz w:val="24"/>
          <w:szCs w:val="24"/>
        </w:rPr>
        <w:t>-64</w:t>
      </w:r>
      <w:r w:rsidR="007B61D3">
        <w:rPr>
          <w:rFonts w:ascii="Times New Roman" w:hAnsi="Times New Roman" w:cs="Times New Roman"/>
          <w:sz w:val="24"/>
          <w:szCs w:val="24"/>
        </w:rPr>
        <w:t xml:space="preserve"> (*)</w:t>
      </w:r>
      <w:r>
        <w:rPr>
          <w:rFonts w:ascii="Times New Roman" w:hAnsi="Times New Roman" w:cs="Times New Roman"/>
          <w:sz w:val="24"/>
          <w:szCs w:val="24"/>
        </w:rPr>
        <w:t xml:space="preserve"> </w:t>
      </w:r>
      <w:r w:rsidR="00F6765C" w:rsidRPr="00942C3E">
        <w:rPr>
          <w:rFonts w:ascii="Times New Roman" w:hAnsi="Times New Roman" w:cs="Times New Roman"/>
          <w:sz w:val="24"/>
          <w:szCs w:val="24"/>
        </w:rPr>
        <w:t xml:space="preserve"> </w:t>
      </w:r>
    </w:p>
    <w:p w:rsidR="00695A76" w:rsidRDefault="00DA1CD1" w:rsidP="00533D1C">
      <w:pPr>
        <w:spacing w:after="0" w:line="240" w:lineRule="auto"/>
        <w:ind w:firstLine="720"/>
        <w:rPr>
          <w:rFonts w:ascii="Times New Roman" w:hAnsi="Times New Roman" w:cs="Times New Roman"/>
          <w:sz w:val="24"/>
          <w:szCs w:val="24"/>
        </w:rPr>
      </w:pPr>
      <w:r w:rsidRPr="00942C3E">
        <w:rPr>
          <w:rFonts w:ascii="Times New Roman" w:hAnsi="Times New Roman" w:cs="Times New Roman"/>
          <w:sz w:val="24"/>
          <w:szCs w:val="24"/>
        </w:rPr>
        <w:t xml:space="preserve">*Laurent Dubois, </w:t>
      </w:r>
      <w:r w:rsidR="00CE0B71" w:rsidRPr="00533D1C">
        <w:rPr>
          <w:rFonts w:ascii="Times New Roman" w:hAnsi="Times New Roman" w:cs="Times New Roman"/>
          <w:sz w:val="24"/>
          <w:szCs w:val="24"/>
          <w:u w:val="single"/>
        </w:rPr>
        <w:t xml:space="preserve">Avengers of </w:t>
      </w:r>
      <w:r w:rsidR="0050669F" w:rsidRPr="00533D1C">
        <w:rPr>
          <w:rFonts w:ascii="Times New Roman" w:hAnsi="Times New Roman" w:cs="Times New Roman"/>
          <w:sz w:val="24"/>
          <w:szCs w:val="24"/>
          <w:u w:val="single"/>
        </w:rPr>
        <w:t>the New World</w:t>
      </w:r>
      <w:r w:rsidR="00511552">
        <w:rPr>
          <w:rFonts w:ascii="Times New Roman" w:hAnsi="Times New Roman" w:cs="Times New Roman"/>
          <w:sz w:val="24"/>
          <w:szCs w:val="24"/>
          <w:u w:val="single"/>
        </w:rPr>
        <w:t>: The Story of the Haitian Revolution</w:t>
      </w:r>
      <w:r w:rsidR="0050669F" w:rsidRPr="00942C3E">
        <w:rPr>
          <w:rFonts w:ascii="Times New Roman" w:hAnsi="Times New Roman" w:cs="Times New Roman"/>
          <w:sz w:val="24"/>
          <w:szCs w:val="24"/>
        </w:rPr>
        <w:t xml:space="preserve"> (Harvard, 2004)</w:t>
      </w:r>
      <w:r w:rsidR="00511552">
        <w:rPr>
          <w:rFonts w:ascii="Times New Roman" w:hAnsi="Times New Roman" w:cs="Times New Roman"/>
          <w:sz w:val="24"/>
          <w:szCs w:val="24"/>
        </w:rPr>
        <w:t>, 1-170</w:t>
      </w:r>
      <w:r w:rsidR="0050669F" w:rsidRPr="00942C3E">
        <w:rPr>
          <w:rFonts w:ascii="Times New Roman" w:hAnsi="Times New Roman" w:cs="Times New Roman"/>
          <w:sz w:val="24"/>
          <w:szCs w:val="24"/>
        </w:rPr>
        <w:t xml:space="preserve"> </w:t>
      </w:r>
      <w:r w:rsidR="00F257AF">
        <w:rPr>
          <w:rFonts w:ascii="Times New Roman" w:hAnsi="Times New Roman" w:cs="Times New Roman"/>
          <w:sz w:val="24"/>
          <w:szCs w:val="24"/>
        </w:rPr>
        <w:t>(X)</w:t>
      </w:r>
    </w:p>
    <w:p w:rsidR="00533D1C" w:rsidRPr="00942C3E" w:rsidRDefault="00533D1C" w:rsidP="00942C3E">
      <w:pPr>
        <w:spacing w:after="0" w:line="240" w:lineRule="auto"/>
        <w:rPr>
          <w:rFonts w:ascii="Times New Roman" w:hAnsi="Times New Roman" w:cs="Times New Roman"/>
          <w:sz w:val="24"/>
          <w:szCs w:val="24"/>
        </w:rPr>
      </w:pPr>
    </w:p>
    <w:p w:rsidR="009B3A13" w:rsidRPr="00942C3E" w:rsidRDefault="00AD2820" w:rsidP="00942C3E">
      <w:pPr>
        <w:spacing w:after="0" w:line="240" w:lineRule="auto"/>
        <w:rPr>
          <w:rFonts w:ascii="Times New Roman" w:hAnsi="Times New Roman" w:cs="Times New Roman"/>
          <w:sz w:val="24"/>
          <w:szCs w:val="24"/>
        </w:rPr>
      </w:pPr>
      <w:r w:rsidRPr="00942C3E">
        <w:rPr>
          <w:rFonts w:ascii="Times New Roman" w:hAnsi="Times New Roman" w:cs="Times New Roman"/>
          <w:sz w:val="24"/>
          <w:szCs w:val="24"/>
        </w:rPr>
        <w:t>*</w:t>
      </w:r>
      <w:r w:rsidRPr="00942C3E">
        <w:rPr>
          <w:rFonts w:ascii="Times New Roman" w:hAnsi="Times New Roman" w:cs="Times New Roman"/>
          <w:b/>
          <w:sz w:val="24"/>
          <w:szCs w:val="24"/>
        </w:rPr>
        <w:t>preliminary bibliography, including primary and secondary source lists, due in class</w:t>
      </w:r>
    </w:p>
    <w:p w:rsidR="00AE2E29" w:rsidRPr="00942C3E" w:rsidRDefault="00AE2E29" w:rsidP="00942C3E">
      <w:pPr>
        <w:spacing w:after="0" w:line="240" w:lineRule="auto"/>
        <w:rPr>
          <w:rFonts w:ascii="Times New Roman" w:hAnsi="Times New Roman" w:cs="Times New Roman"/>
          <w:sz w:val="24"/>
          <w:szCs w:val="24"/>
        </w:rPr>
      </w:pPr>
    </w:p>
    <w:p w:rsidR="00AE2E29" w:rsidRPr="00942C3E" w:rsidRDefault="00AE2E29" w:rsidP="00942C3E">
      <w:pPr>
        <w:spacing w:after="0" w:line="240" w:lineRule="auto"/>
        <w:rPr>
          <w:rFonts w:ascii="Times New Roman" w:hAnsi="Times New Roman" w:cs="Times New Roman"/>
          <w:sz w:val="24"/>
          <w:szCs w:val="24"/>
        </w:rPr>
      </w:pPr>
    </w:p>
    <w:p w:rsidR="00DA1CD1" w:rsidRPr="00942C3E"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Week Nine</w:t>
      </w:r>
      <w:r w:rsidR="00942C3E" w:rsidRPr="00942C3E">
        <w:rPr>
          <w:rFonts w:ascii="Times New Roman" w:hAnsi="Times New Roman" w:cs="Times New Roman"/>
          <w:sz w:val="24"/>
          <w:szCs w:val="24"/>
        </w:rPr>
        <w:t xml:space="preserve">: </w:t>
      </w:r>
      <w:r w:rsidR="00942C3E" w:rsidRPr="00533D1C">
        <w:rPr>
          <w:rFonts w:ascii="Times New Roman" w:hAnsi="Times New Roman" w:cs="Times New Roman"/>
          <w:b/>
          <w:sz w:val="24"/>
          <w:szCs w:val="24"/>
        </w:rPr>
        <w:t>Independence in the Americas</w:t>
      </w:r>
      <w:r w:rsidR="00533D1C">
        <w:rPr>
          <w:rFonts w:ascii="Times New Roman" w:hAnsi="Times New Roman" w:cs="Times New Roman"/>
          <w:b/>
          <w:sz w:val="24"/>
          <w:szCs w:val="24"/>
        </w:rPr>
        <w:t xml:space="preserve">: the origins of </w:t>
      </w:r>
      <w:r w:rsidR="00942C3E" w:rsidRPr="00533D1C">
        <w:rPr>
          <w:rFonts w:ascii="Times New Roman" w:hAnsi="Times New Roman" w:cs="Times New Roman"/>
          <w:b/>
          <w:sz w:val="24"/>
          <w:szCs w:val="24"/>
        </w:rPr>
        <w:t>national self-determination?</w:t>
      </w:r>
    </w:p>
    <w:p w:rsidR="008F191F" w:rsidRDefault="008F191F" w:rsidP="00533D1C">
      <w:pPr>
        <w:spacing w:after="0" w:line="240" w:lineRule="auto"/>
        <w:ind w:firstLine="720"/>
        <w:rPr>
          <w:rFonts w:ascii="Times New Roman" w:hAnsi="Times New Roman" w:cs="Times New Roman"/>
          <w:sz w:val="24"/>
          <w:szCs w:val="24"/>
        </w:rPr>
      </w:pPr>
    </w:p>
    <w:p w:rsidR="0050669F" w:rsidRPr="00F257AF"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DA1CD1" w:rsidRPr="00942C3E">
        <w:rPr>
          <w:rFonts w:ascii="Times New Roman" w:hAnsi="Times New Roman" w:cs="Times New Roman"/>
          <w:sz w:val="24"/>
          <w:szCs w:val="24"/>
        </w:rPr>
        <w:t>David Armitage</w:t>
      </w:r>
      <w:r w:rsidR="0050669F" w:rsidRPr="00942C3E">
        <w:rPr>
          <w:rFonts w:ascii="Times New Roman" w:hAnsi="Times New Roman" w:cs="Times New Roman"/>
          <w:sz w:val="24"/>
          <w:szCs w:val="24"/>
        </w:rPr>
        <w:t xml:space="preserve">, </w:t>
      </w:r>
      <w:r w:rsidR="0050669F" w:rsidRPr="00533D1C">
        <w:rPr>
          <w:rFonts w:ascii="Times New Roman" w:hAnsi="Times New Roman" w:cs="Times New Roman"/>
          <w:sz w:val="24"/>
          <w:szCs w:val="24"/>
          <w:u w:val="single"/>
        </w:rPr>
        <w:t>The Declaration of Independence</w:t>
      </w:r>
      <w:r>
        <w:rPr>
          <w:rFonts w:ascii="Times New Roman" w:hAnsi="Times New Roman" w:cs="Times New Roman"/>
          <w:sz w:val="24"/>
          <w:szCs w:val="24"/>
          <w:u w:val="single"/>
        </w:rPr>
        <w:t>: A Global H</w:t>
      </w:r>
      <w:r w:rsidR="00193EC7" w:rsidRPr="00533D1C">
        <w:rPr>
          <w:rFonts w:ascii="Times New Roman" w:hAnsi="Times New Roman" w:cs="Times New Roman"/>
          <w:sz w:val="24"/>
          <w:szCs w:val="24"/>
          <w:u w:val="single"/>
        </w:rPr>
        <w:t>istory</w:t>
      </w:r>
      <w:r w:rsidR="00F257AF">
        <w:rPr>
          <w:rFonts w:ascii="Times New Roman" w:hAnsi="Times New Roman" w:cs="Times New Roman"/>
          <w:sz w:val="24"/>
          <w:szCs w:val="24"/>
        </w:rPr>
        <w:t xml:space="preserve"> </w:t>
      </w:r>
      <w:r w:rsidR="00B636ED">
        <w:rPr>
          <w:rFonts w:ascii="Times New Roman" w:hAnsi="Times New Roman" w:cs="Times New Roman"/>
          <w:sz w:val="24"/>
          <w:szCs w:val="24"/>
        </w:rPr>
        <w:t xml:space="preserve">(Harvard, 2008) </w:t>
      </w:r>
      <w:r w:rsidR="00F257AF">
        <w:rPr>
          <w:rFonts w:ascii="Times New Roman" w:hAnsi="Times New Roman" w:cs="Times New Roman"/>
          <w:sz w:val="24"/>
          <w:szCs w:val="24"/>
        </w:rPr>
        <w:t>(X)</w:t>
      </w:r>
    </w:p>
    <w:p w:rsidR="003864BD" w:rsidRPr="00942C3E"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*J</w:t>
      </w:r>
      <w:r w:rsidR="003864BD" w:rsidRPr="00942C3E">
        <w:rPr>
          <w:rFonts w:ascii="Times New Roman" w:hAnsi="Times New Roman" w:cs="Times New Roman"/>
          <w:sz w:val="24"/>
          <w:szCs w:val="24"/>
        </w:rPr>
        <w:t xml:space="preserve">eremy Adelman, </w:t>
      </w:r>
      <w:r w:rsidR="008F191F">
        <w:rPr>
          <w:rFonts w:ascii="Times New Roman" w:hAnsi="Times New Roman" w:cs="Times New Roman"/>
          <w:sz w:val="24"/>
          <w:szCs w:val="24"/>
        </w:rPr>
        <w:t>“</w:t>
      </w:r>
      <w:r w:rsidR="003864BD" w:rsidRPr="00942C3E">
        <w:rPr>
          <w:rFonts w:ascii="Times New Roman" w:hAnsi="Times New Roman" w:cs="Times New Roman"/>
          <w:sz w:val="24"/>
          <w:szCs w:val="24"/>
        </w:rPr>
        <w:t xml:space="preserve">An Age of Imperial Revolutions,” </w:t>
      </w:r>
      <w:r w:rsidR="003864BD" w:rsidRPr="00942C3E">
        <w:rPr>
          <w:rFonts w:ascii="Times New Roman" w:hAnsi="Times New Roman" w:cs="Times New Roman"/>
          <w:sz w:val="24"/>
          <w:szCs w:val="24"/>
          <w:u w:val="single"/>
        </w:rPr>
        <w:t>American Historical Review</w:t>
      </w:r>
      <w:r w:rsidR="003864BD" w:rsidRPr="00942C3E">
        <w:rPr>
          <w:rFonts w:ascii="Times New Roman" w:hAnsi="Times New Roman" w:cs="Times New Roman"/>
          <w:sz w:val="24"/>
          <w:szCs w:val="24"/>
        </w:rPr>
        <w:t xml:space="preserve"> 113, no. 2 (2008): 319-340: </w:t>
      </w:r>
      <w:hyperlink r:id="rId11" w:history="1">
        <w:r w:rsidR="00942C3E" w:rsidRPr="00942C3E">
          <w:rPr>
            <w:rStyle w:val="Hyperlink"/>
            <w:rFonts w:ascii="Times New Roman" w:hAnsi="Times New Roman" w:cs="Times New Roman"/>
            <w:sz w:val="24"/>
            <w:szCs w:val="24"/>
          </w:rPr>
          <w:t>http://ahr.oxfordjournals.org/content/113/2/319.full</w:t>
        </w:r>
      </w:hyperlink>
    </w:p>
    <w:p w:rsidR="00942C3E"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942C3E" w:rsidRPr="00942C3E">
        <w:rPr>
          <w:rFonts w:ascii="Times New Roman" w:hAnsi="Times New Roman" w:cs="Times New Roman"/>
          <w:sz w:val="24"/>
          <w:szCs w:val="24"/>
        </w:rPr>
        <w:t xml:space="preserve">John Charles </w:t>
      </w:r>
      <w:proofErr w:type="spellStart"/>
      <w:r w:rsidR="00942C3E" w:rsidRPr="00942C3E">
        <w:rPr>
          <w:rFonts w:ascii="Times New Roman" w:hAnsi="Times New Roman" w:cs="Times New Roman"/>
          <w:sz w:val="24"/>
          <w:szCs w:val="24"/>
        </w:rPr>
        <w:t>Chasteen</w:t>
      </w:r>
      <w:proofErr w:type="spellEnd"/>
      <w:r w:rsidR="00942C3E" w:rsidRPr="00942C3E">
        <w:rPr>
          <w:rFonts w:ascii="Times New Roman" w:hAnsi="Times New Roman" w:cs="Times New Roman"/>
          <w:sz w:val="24"/>
          <w:szCs w:val="24"/>
        </w:rPr>
        <w:t xml:space="preserve">, “Patriotic Footwork: Social Dance and the Watershed of Independence in Buenos Aires,” in </w:t>
      </w:r>
      <w:r w:rsidR="00942C3E" w:rsidRPr="00F257AF">
        <w:rPr>
          <w:rFonts w:ascii="Times New Roman" w:hAnsi="Times New Roman" w:cs="Times New Roman"/>
          <w:sz w:val="24"/>
          <w:szCs w:val="24"/>
          <w:u w:val="single"/>
        </w:rPr>
        <w:t>State and Society in Spanish America during the Age of Revolutions</w:t>
      </w:r>
      <w:r w:rsidR="00866194">
        <w:rPr>
          <w:rFonts w:ascii="Times New Roman" w:hAnsi="Times New Roman" w:cs="Times New Roman"/>
          <w:sz w:val="24"/>
          <w:szCs w:val="24"/>
        </w:rPr>
        <w:t xml:space="preserve">, ed. </w:t>
      </w:r>
      <w:proofErr w:type="spellStart"/>
      <w:r w:rsidR="00866194">
        <w:rPr>
          <w:rFonts w:ascii="Times New Roman" w:hAnsi="Times New Roman" w:cs="Times New Roman"/>
          <w:sz w:val="24"/>
          <w:szCs w:val="24"/>
        </w:rPr>
        <w:t>Victore</w:t>
      </w:r>
      <w:proofErr w:type="spellEnd"/>
      <w:r w:rsidR="00866194">
        <w:rPr>
          <w:rFonts w:ascii="Times New Roman" w:hAnsi="Times New Roman" w:cs="Times New Roman"/>
          <w:sz w:val="24"/>
          <w:szCs w:val="24"/>
        </w:rPr>
        <w:t xml:space="preserve"> Uribe-</w:t>
      </w:r>
      <w:proofErr w:type="spellStart"/>
      <w:r w:rsidR="00942C3E" w:rsidRPr="00942C3E">
        <w:rPr>
          <w:rFonts w:ascii="Times New Roman" w:hAnsi="Times New Roman" w:cs="Times New Roman"/>
          <w:sz w:val="24"/>
          <w:szCs w:val="24"/>
        </w:rPr>
        <w:t>Urán</w:t>
      </w:r>
      <w:proofErr w:type="spellEnd"/>
      <w:r w:rsidR="00942C3E" w:rsidRPr="00942C3E">
        <w:rPr>
          <w:rFonts w:ascii="Times New Roman" w:hAnsi="Times New Roman" w:cs="Times New Roman"/>
          <w:sz w:val="24"/>
          <w:szCs w:val="24"/>
        </w:rPr>
        <w:t xml:space="preserve"> (Washington, 2001)</w:t>
      </w:r>
      <w:r w:rsidR="00F257AF">
        <w:rPr>
          <w:rFonts w:ascii="Times New Roman" w:hAnsi="Times New Roman" w:cs="Times New Roman"/>
          <w:sz w:val="24"/>
          <w:szCs w:val="24"/>
        </w:rPr>
        <w:t>, 173-192 (*)</w:t>
      </w:r>
    </w:p>
    <w:p w:rsidR="00533D1C" w:rsidRPr="00942C3E" w:rsidRDefault="00533D1C" w:rsidP="00533D1C">
      <w:pPr>
        <w:spacing w:after="0" w:line="240" w:lineRule="auto"/>
        <w:ind w:firstLine="720"/>
        <w:rPr>
          <w:rFonts w:ascii="Times New Roman" w:hAnsi="Times New Roman" w:cs="Times New Roman"/>
          <w:sz w:val="24"/>
          <w:szCs w:val="24"/>
        </w:rPr>
      </w:pPr>
    </w:p>
    <w:p w:rsidR="00DA1CD1" w:rsidRPr="00942C3E"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proofErr w:type="gramStart"/>
      <w:r>
        <w:rPr>
          <w:rFonts w:ascii="Times New Roman" w:hAnsi="Times New Roman" w:cs="Times New Roman"/>
          <w:sz w:val="24"/>
          <w:szCs w:val="24"/>
        </w:rPr>
        <w:t>Ten</w:t>
      </w:r>
      <w:proofErr w:type="gramEnd"/>
      <w:r w:rsidR="00533D1C">
        <w:rPr>
          <w:rFonts w:ascii="Times New Roman" w:hAnsi="Times New Roman" w:cs="Times New Roman"/>
          <w:sz w:val="24"/>
          <w:szCs w:val="24"/>
        </w:rPr>
        <w:t>:</w:t>
      </w:r>
      <w:r w:rsidR="00600EC5" w:rsidRPr="00942C3E">
        <w:rPr>
          <w:rFonts w:ascii="Times New Roman" w:hAnsi="Times New Roman" w:cs="Times New Roman"/>
          <w:sz w:val="24"/>
          <w:szCs w:val="24"/>
        </w:rPr>
        <w:t xml:space="preserve"> </w:t>
      </w:r>
      <w:r w:rsidR="00533D1C">
        <w:rPr>
          <w:rFonts w:ascii="Times New Roman" w:hAnsi="Times New Roman" w:cs="Times New Roman"/>
          <w:sz w:val="24"/>
          <w:szCs w:val="24"/>
        </w:rPr>
        <w:t xml:space="preserve"> </w:t>
      </w:r>
      <w:r w:rsidR="00942C3E" w:rsidRPr="00533D1C">
        <w:rPr>
          <w:rFonts w:ascii="Times New Roman" w:hAnsi="Times New Roman" w:cs="Times New Roman"/>
          <w:b/>
          <w:sz w:val="24"/>
          <w:szCs w:val="24"/>
        </w:rPr>
        <w:t xml:space="preserve">Poverty, Workers, and the Rise of </w:t>
      </w:r>
      <w:r w:rsidR="00025121" w:rsidRPr="00533D1C">
        <w:rPr>
          <w:rFonts w:ascii="Times New Roman" w:hAnsi="Times New Roman" w:cs="Times New Roman"/>
          <w:b/>
          <w:sz w:val="24"/>
          <w:szCs w:val="24"/>
        </w:rPr>
        <w:t xml:space="preserve">Economic and </w:t>
      </w:r>
      <w:r w:rsidR="00DA1CD1" w:rsidRPr="00533D1C">
        <w:rPr>
          <w:rFonts w:ascii="Times New Roman" w:hAnsi="Times New Roman" w:cs="Times New Roman"/>
          <w:b/>
          <w:sz w:val="24"/>
          <w:szCs w:val="24"/>
        </w:rPr>
        <w:t>Social Rights</w:t>
      </w:r>
    </w:p>
    <w:p w:rsidR="008F191F" w:rsidRDefault="008F191F" w:rsidP="00533D1C">
      <w:pPr>
        <w:spacing w:after="0" w:line="240" w:lineRule="auto"/>
        <w:ind w:firstLine="720"/>
        <w:rPr>
          <w:rFonts w:ascii="Times New Roman" w:hAnsi="Times New Roman" w:cs="Times New Roman"/>
          <w:sz w:val="24"/>
          <w:szCs w:val="24"/>
        </w:rPr>
      </w:pPr>
    </w:p>
    <w:p w:rsidR="00F257AF"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3864BD" w:rsidRPr="00942C3E">
        <w:rPr>
          <w:rFonts w:ascii="Times New Roman" w:hAnsi="Times New Roman" w:cs="Times New Roman"/>
          <w:sz w:val="24"/>
          <w:szCs w:val="24"/>
        </w:rPr>
        <w:t xml:space="preserve">Gracchus Babeuf, </w:t>
      </w:r>
      <w:r w:rsidR="00B636ED">
        <w:rPr>
          <w:rFonts w:ascii="Times New Roman" w:hAnsi="Times New Roman" w:cs="Times New Roman"/>
          <w:sz w:val="24"/>
          <w:szCs w:val="24"/>
        </w:rPr>
        <w:t>“</w:t>
      </w:r>
      <w:r w:rsidR="003864BD" w:rsidRPr="00942C3E">
        <w:rPr>
          <w:rFonts w:ascii="Times New Roman" w:hAnsi="Times New Roman" w:cs="Times New Roman"/>
          <w:sz w:val="24"/>
          <w:szCs w:val="24"/>
        </w:rPr>
        <w:t>Conspiracy of Equals</w:t>
      </w:r>
      <w:r w:rsidR="005D26FD" w:rsidRPr="00942C3E">
        <w:rPr>
          <w:rFonts w:ascii="Times New Roman" w:hAnsi="Times New Roman" w:cs="Times New Roman"/>
          <w:sz w:val="24"/>
          <w:szCs w:val="24"/>
        </w:rPr>
        <w:t xml:space="preserve"> Manifesto</w:t>
      </w:r>
      <w:r w:rsidR="00B636ED">
        <w:rPr>
          <w:rFonts w:ascii="Times New Roman" w:hAnsi="Times New Roman" w:cs="Times New Roman"/>
          <w:sz w:val="24"/>
          <w:szCs w:val="24"/>
        </w:rPr>
        <w:t>”</w:t>
      </w:r>
      <w:r w:rsidR="003864BD" w:rsidRPr="00942C3E">
        <w:rPr>
          <w:rFonts w:ascii="Times New Roman" w:hAnsi="Times New Roman" w:cs="Times New Roman"/>
          <w:sz w:val="24"/>
          <w:szCs w:val="24"/>
        </w:rPr>
        <w:t xml:space="preserve"> (1796)</w:t>
      </w:r>
      <w:r w:rsidR="005D26FD" w:rsidRPr="00942C3E">
        <w:rPr>
          <w:rFonts w:ascii="Times New Roman" w:hAnsi="Times New Roman" w:cs="Times New Roman"/>
          <w:sz w:val="24"/>
          <w:szCs w:val="24"/>
        </w:rPr>
        <w:t xml:space="preserve">: </w:t>
      </w:r>
    </w:p>
    <w:p w:rsidR="00F257AF" w:rsidRDefault="009E515F" w:rsidP="00533D1C">
      <w:pPr>
        <w:spacing w:after="0" w:line="240" w:lineRule="auto"/>
        <w:ind w:firstLine="720"/>
        <w:rPr>
          <w:rFonts w:ascii="Times New Roman" w:hAnsi="Times New Roman" w:cs="Times New Roman"/>
          <w:sz w:val="24"/>
          <w:szCs w:val="24"/>
        </w:rPr>
      </w:pPr>
      <w:hyperlink r:id="rId12" w:history="1">
        <w:r w:rsidR="00F257AF" w:rsidRPr="00B6663F">
          <w:rPr>
            <w:rStyle w:val="Hyperlink"/>
            <w:rFonts w:ascii="Times New Roman" w:hAnsi="Times New Roman" w:cs="Times New Roman"/>
            <w:sz w:val="24"/>
            <w:szCs w:val="24"/>
          </w:rPr>
          <w:t>https://www.marxists.org/history/france/revolution/conspiracy-equals/1796/manifesto.htm</w:t>
        </w:r>
      </w:hyperlink>
    </w:p>
    <w:p w:rsidR="005D26FD" w:rsidRPr="00942C3E" w:rsidRDefault="00533D1C" w:rsidP="00533D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9E07A1" w:rsidRPr="00942C3E">
        <w:rPr>
          <w:rFonts w:ascii="Times New Roman" w:hAnsi="Times New Roman" w:cs="Times New Roman"/>
          <w:sz w:val="24"/>
          <w:szCs w:val="24"/>
        </w:rPr>
        <w:t xml:space="preserve">Pierre Joseph </w:t>
      </w:r>
      <w:r w:rsidR="005D26FD" w:rsidRPr="00942C3E">
        <w:rPr>
          <w:rFonts w:ascii="Times New Roman" w:hAnsi="Times New Roman" w:cs="Times New Roman"/>
          <w:sz w:val="24"/>
          <w:szCs w:val="24"/>
        </w:rPr>
        <w:t>Proudhon</w:t>
      </w:r>
      <w:r w:rsidR="009E07A1" w:rsidRPr="00942C3E">
        <w:rPr>
          <w:rFonts w:ascii="Times New Roman" w:hAnsi="Times New Roman" w:cs="Times New Roman"/>
          <w:sz w:val="24"/>
          <w:szCs w:val="24"/>
        </w:rPr>
        <w:t xml:space="preserve">, “What Is Property?” (1840) and Louis Blanc, “On the Material Basis for Rights” (1848) in </w:t>
      </w:r>
      <w:proofErr w:type="gramStart"/>
      <w:r w:rsidR="009E07A1" w:rsidRPr="00533D1C">
        <w:rPr>
          <w:rFonts w:ascii="Times New Roman" w:hAnsi="Times New Roman" w:cs="Times New Roman"/>
          <w:sz w:val="24"/>
          <w:szCs w:val="24"/>
          <w:u w:val="single"/>
        </w:rPr>
        <w:t>The</w:t>
      </w:r>
      <w:proofErr w:type="gramEnd"/>
      <w:r w:rsidR="009E07A1" w:rsidRPr="00533D1C">
        <w:rPr>
          <w:rFonts w:ascii="Times New Roman" w:hAnsi="Times New Roman" w:cs="Times New Roman"/>
          <w:sz w:val="24"/>
          <w:szCs w:val="24"/>
          <w:u w:val="single"/>
        </w:rPr>
        <w:t xml:space="preserve"> Human Rights Reader</w:t>
      </w:r>
      <w:r w:rsidR="009E07A1" w:rsidRPr="00942C3E">
        <w:rPr>
          <w:rFonts w:ascii="Times New Roman" w:hAnsi="Times New Roman" w:cs="Times New Roman"/>
          <w:sz w:val="24"/>
          <w:szCs w:val="24"/>
        </w:rPr>
        <w:t xml:space="preserve">, ed. </w:t>
      </w:r>
      <w:proofErr w:type="spellStart"/>
      <w:r w:rsidR="009E07A1" w:rsidRPr="00942C3E">
        <w:rPr>
          <w:rFonts w:ascii="Times New Roman" w:hAnsi="Times New Roman" w:cs="Times New Roman"/>
          <w:sz w:val="24"/>
          <w:szCs w:val="24"/>
        </w:rPr>
        <w:t>Micheline</w:t>
      </w:r>
      <w:proofErr w:type="spellEnd"/>
      <w:r w:rsidR="009E07A1" w:rsidRPr="00942C3E">
        <w:rPr>
          <w:rFonts w:ascii="Times New Roman" w:hAnsi="Times New Roman" w:cs="Times New Roman"/>
          <w:sz w:val="24"/>
          <w:szCs w:val="24"/>
        </w:rPr>
        <w:t xml:space="preserve"> </w:t>
      </w:r>
      <w:proofErr w:type="spellStart"/>
      <w:r w:rsidR="009E07A1" w:rsidRPr="00942C3E">
        <w:rPr>
          <w:rFonts w:ascii="Times New Roman" w:hAnsi="Times New Roman" w:cs="Times New Roman"/>
          <w:sz w:val="24"/>
          <w:szCs w:val="24"/>
        </w:rPr>
        <w:t>Ishay</w:t>
      </w:r>
      <w:proofErr w:type="spellEnd"/>
      <w:r w:rsidR="009E07A1" w:rsidRPr="00942C3E">
        <w:rPr>
          <w:rFonts w:ascii="Times New Roman" w:hAnsi="Times New Roman" w:cs="Times New Roman"/>
          <w:sz w:val="24"/>
          <w:szCs w:val="24"/>
        </w:rPr>
        <w:t>, 2</w:t>
      </w:r>
      <w:r w:rsidR="009E07A1" w:rsidRPr="00942C3E">
        <w:rPr>
          <w:rFonts w:ascii="Times New Roman" w:hAnsi="Times New Roman" w:cs="Times New Roman"/>
          <w:sz w:val="24"/>
          <w:szCs w:val="24"/>
          <w:vertAlign w:val="superscript"/>
        </w:rPr>
        <w:t>nd</w:t>
      </w:r>
      <w:r>
        <w:rPr>
          <w:rFonts w:ascii="Times New Roman" w:hAnsi="Times New Roman" w:cs="Times New Roman"/>
          <w:sz w:val="24"/>
          <w:szCs w:val="24"/>
        </w:rPr>
        <w:t xml:space="preserve"> ed. (Routledge, 2007),</w:t>
      </w:r>
      <w:r w:rsidR="009E07A1" w:rsidRPr="00942C3E">
        <w:rPr>
          <w:rFonts w:ascii="Times New Roman" w:hAnsi="Times New Roman" w:cs="Times New Roman"/>
          <w:sz w:val="24"/>
          <w:szCs w:val="24"/>
        </w:rPr>
        <w:t xml:space="preserve"> 208-18</w:t>
      </w:r>
      <w:r w:rsidR="00F257AF">
        <w:rPr>
          <w:rFonts w:ascii="Times New Roman" w:hAnsi="Times New Roman" w:cs="Times New Roman"/>
          <w:sz w:val="24"/>
          <w:szCs w:val="24"/>
        </w:rPr>
        <w:t xml:space="preserve"> (*)</w:t>
      </w:r>
    </w:p>
    <w:p w:rsidR="005D26FD" w:rsidRDefault="001251C3"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5D26FD" w:rsidRPr="00942C3E">
        <w:rPr>
          <w:rFonts w:ascii="Times New Roman" w:hAnsi="Times New Roman" w:cs="Times New Roman"/>
          <w:sz w:val="24"/>
          <w:szCs w:val="24"/>
        </w:rPr>
        <w:t xml:space="preserve">Pierre </w:t>
      </w:r>
      <w:proofErr w:type="spellStart"/>
      <w:r w:rsidR="005D26FD" w:rsidRPr="00942C3E">
        <w:rPr>
          <w:rFonts w:ascii="Times New Roman" w:hAnsi="Times New Roman" w:cs="Times New Roman"/>
          <w:sz w:val="24"/>
          <w:szCs w:val="24"/>
        </w:rPr>
        <w:t>Rosanvallon</w:t>
      </w:r>
      <w:proofErr w:type="spellEnd"/>
      <w:r w:rsidR="005D26FD" w:rsidRPr="00942C3E">
        <w:rPr>
          <w:rFonts w:ascii="Times New Roman" w:hAnsi="Times New Roman" w:cs="Times New Roman"/>
          <w:sz w:val="24"/>
          <w:szCs w:val="24"/>
        </w:rPr>
        <w:t xml:space="preserve">, “The Right to Work: History of a Problem,” in </w:t>
      </w:r>
      <w:proofErr w:type="gramStart"/>
      <w:r w:rsidR="005D26FD" w:rsidRPr="00942C3E">
        <w:rPr>
          <w:rFonts w:ascii="Times New Roman" w:hAnsi="Times New Roman" w:cs="Times New Roman"/>
          <w:sz w:val="24"/>
          <w:szCs w:val="24"/>
          <w:u w:val="single"/>
        </w:rPr>
        <w:t>The</w:t>
      </w:r>
      <w:proofErr w:type="gramEnd"/>
      <w:r w:rsidR="005D26FD" w:rsidRPr="00942C3E">
        <w:rPr>
          <w:rFonts w:ascii="Times New Roman" w:hAnsi="Times New Roman" w:cs="Times New Roman"/>
          <w:sz w:val="24"/>
          <w:szCs w:val="24"/>
          <w:u w:val="single"/>
        </w:rPr>
        <w:t xml:space="preserve"> New Social Question: Rethinking the Welfare State</w:t>
      </w:r>
      <w:r w:rsidR="005D26FD" w:rsidRPr="00942C3E">
        <w:rPr>
          <w:rFonts w:ascii="Times New Roman" w:hAnsi="Times New Roman" w:cs="Times New Roman"/>
          <w:sz w:val="24"/>
          <w:szCs w:val="24"/>
        </w:rPr>
        <w:t xml:space="preserve"> (Princeton, 2000), </w:t>
      </w:r>
      <w:r w:rsidR="00CB71DB">
        <w:rPr>
          <w:rFonts w:ascii="Times New Roman" w:hAnsi="Times New Roman" w:cs="Times New Roman"/>
          <w:sz w:val="24"/>
          <w:szCs w:val="24"/>
        </w:rPr>
        <w:t>68-81</w:t>
      </w:r>
      <w:r w:rsidR="00F257AF">
        <w:rPr>
          <w:rFonts w:ascii="Times New Roman" w:hAnsi="Times New Roman" w:cs="Times New Roman"/>
          <w:sz w:val="24"/>
          <w:szCs w:val="24"/>
        </w:rPr>
        <w:t xml:space="preserve"> (*)</w:t>
      </w:r>
    </w:p>
    <w:p w:rsidR="002D250D" w:rsidRDefault="00505E14" w:rsidP="002D250D">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2D250D" w:rsidRPr="00942C3E">
        <w:rPr>
          <w:rFonts w:ascii="Times New Roman" w:hAnsi="Times New Roman" w:cs="Times New Roman"/>
          <w:sz w:val="24"/>
          <w:szCs w:val="24"/>
        </w:rPr>
        <w:t xml:space="preserve">Dan Rogers, “Rights Consciousness in American History,” in </w:t>
      </w:r>
      <w:proofErr w:type="gramStart"/>
      <w:r w:rsidR="002D250D" w:rsidRPr="00DF7762">
        <w:rPr>
          <w:rFonts w:ascii="Times New Roman" w:hAnsi="Times New Roman" w:cs="Times New Roman"/>
          <w:sz w:val="24"/>
          <w:szCs w:val="24"/>
          <w:u w:val="single"/>
        </w:rPr>
        <w:t>The</w:t>
      </w:r>
      <w:proofErr w:type="gramEnd"/>
      <w:r w:rsidR="002D250D" w:rsidRPr="00DF7762">
        <w:rPr>
          <w:rFonts w:ascii="Times New Roman" w:hAnsi="Times New Roman" w:cs="Times New Roman"/>
          <w:sz w:val="24"/>
          <w:szCs w:val="24"/>
          <w:u w:val="single"/>
        </w:rPr>
        <w:t xml:space="preserve"> Nature of Rights at the American Founding and Beyond</w:t>
      </w:r>
      <w:r w:rsidR="002D250D" w:rsidRPr="00942C3E">
        <w:rPr>
          <w:rFonts w:ascii="Times New Roman" w:hAnsi="Times New Roman" w:cs="Times New Roman"/>
          <w:sz w:val="24"/>
          <w:szCs w:val="24"/>
        </w:rPr>
        <w:t xml:space="preserve">, ed. B. </w:t>
      </w:r>
      <w:proofErr w:type="spellStart"/>
      <w:r w:rsidR="002D250D" w:rsidRPr="00942C3E">
        <w:rPr>
          <w:rFonts w:ascii="Times New Roman" w:hAnsi="Times New Roman" w:cs="Times New Roman"/>
          <w:sz w:val="24"/>
          <w:szCs w:val="24"/>
        </w:rPr>
        <w:t>Shain</w:t>
      </w:r>
      <w:proofErr w:type="spellEnd"/>
      <w:r w:rsidR="002D250D" w:rsidRPr="00942C3E">
        <w:rPr>
          <w:rFonts w:ascii="Times New Roman" w:hAnsi="Times New Roman" w:cs="Times New Roman"/>
          <w:sz w:val="24"/>
          <w:szCs w:val="24"/>
        </w:rPr>
        <w:t xml:space="preserve"> (Virginia, 2007), 258-79</w:t>
      </w:r>
      <w:r w:rsidR="00F257AF">
        <w:rPr>
          <w:rFonts w:ascii="Times New Roman" w:hAnsi="Times New Roman" w:cs="Times New Roman"/>
          <w:sz w:val="24"/>
          <w:szCs w:val="24"/>
        </w:rPr>
        <w:t xml:space="preserve"> (*)</w:t>
      </w:r>
    </w:p>
    <w:p w:rsidR="008F191F" w:rsidRPr="00942C3E" w:rsidRDefault="008F191F" w:rsidP="002D250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B3A13" w:rsidRPr="00942C3E" w:rsidRDefault="00AD2820" w:rsidP="008F191F">
      <w:pPr>
        <w:spacing w:after="0" w:line="240" w:lineRule="auto"/>
        <w:ind w:firstLine="720"/>
        <w:rPr>
          <w:rFonts w:ascii="Times New Roman" w:hAnsi="Times New Roman" w:cs="Times New Roman"/>
          <w:sz w:val="24"/>
          <w:szCs w:val="24"/>
        </w:rPr>
      </w:pPr>
      <w:r w:rsidRPr="00942C3E">
        <w:rPr>
          <w:rFonts w:ascii="Times New Roman" w:hAnsi="Times New Roman" w:cs="Times New Roman"/>
          <w:sz w:val="24"/>
          <w:szCs w:val="24"/>
        </w:rPr>
        <w:t>*</w:t>
      </w:r>
      <w:r w:rsidRPr="00942C3E">
        <w:rPr>
          <w:rFonts w:ascii="Times New Roman" w:hAnsi="Times New Roman" w:cs="Times New Roman"/>
          <w:b/>
          <w:sz w:val="24"/>
          <w:szCs w:val="24"/>
        </w:rPr>
        <w:t>paper</w:t>
      </w:r>
      <w:r w:rsidR="008F191F">
        <w:rPr>
          <w:rFonts w:ascii="Times New Roman" w:hAnsi="Times New Roman" w:cs="Times New Roman"/>
          <w:b/>
          <w:sz w:val="24"/>
          <w:szCs w:val="24"/>
        </w:rPr>
        <w:t xml:space="preserve"> outline due in class, incl.</w:t>
      </w:r>
      <w:r w:rsidRPr="00942C3E">
        <w:rPr>
          <w:rFonts w:ascii="Times New Roman" w:hAnsi="Times New Roman" w:cs="Times New Roman"/>
          <w:b/>
          <w:sz w:val="24"/>
          <w:szCs w:val="24"/>
        </w:rPr>
        <w:t xml:space="preserve"> statement of the paper’s question and argument </w:t>
      </w:r>
    </w:p>
    <w:p w:rsidR="00193EC7" w:rsidRPr="00942C3E" w:rsidRDefault="00193EC7" w:rsidP="00942C3E">
      <w:pPr>
        <w:spacing w:after="0" w:line="240" w:lineRule="auto"/>
        <w:rPr>
          <w:rFonts w:ascii="Times New Roman" w:hAnsi="Times New Roman" w:cs="Times New Roman"/>
          <w:sz w:val="24"/>
          <w:szCs w:val="24"/>
        </w:rPr>
      </w:pPr>
    </w:p>
    <w:p w:rsidR="009B3A13" w:rsidRPr="00942C3E" w:rsidRDefault="00C0312D" w:rsidP="00942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proofErr w:type="gramStart"/>
      <w:r>
        <w:rPr>
          <w:rFonts w:ascii="Times New Roman" w:hAnsi="Times New Roman" w:cs="Times New Roman"/>
          <w:sz w:val="24"/>
          <w:szCs w:val="24"/>
        </w:rPr>
        <w:t>Eleven</w:t>
      </w:r>
      <w:proofErr w:type="gramEnd"/>
      <w:r w:rsidR="00DA1CD1" w:rsidRPr="00942C3E">
        <w:rPr>
          <w:rFonts w:ascii="Times New Roman" w:hAnsi="Times New Roman" w:cs="Times New Roman"/>
          <w:sz w:val="24"/>
          <w:szCs w:val="24"/>
        </w:rPr>
        <w:t xml:space="preserve">: </w:t>
      </w:r>
      <w:r w:rsidR="00DA1CD1" w:rsidRPr="008F191F">
        <w:rPr>
          <w:rFonts w:ascii="Times New Roman" w:hAnsi="Times New Roman" w:cs="Times New Roman"/>
          <w:b/>
          <w:sz w:val="24"/>
          <w:szCs w:val="24"/>
        </w:rPr>
        <w:t xml:space="preserve">Nonsense on Stilts: </w:t>
      </w:r>
      <w:r w:rsidR="008F191F">
        <w:rPr>
          <w:rFonts w:ascii="Times New Roman" w:hAnsi="Times New Roman" w:cs="Times New Roman"/>
          <w:b/>
          <w:sz w:val="24"/>
          <w:szCs w:val="24"/>
        </w:rPr>
        <w:t xml:space="preserve">Right and Left </w:t>
      </w:r>
      <w:r w:rsidR="00B636ED">
        <w:rPr>
          <w:rFonts w:ascii="Times New Roman" w:hAnsi="Times New Roman" w:cs="Times New Roman"/>
          <w:b/>
          <w:sz w:val="24"/>
          <w:szCs w:val="24"/>
        </w:rPr>
        <w:t xml:space="preserve">Opposition to Human Rights </w:t>
      </w:r>
    </w:p>
    <w:p w:rsidR="008F191F" w:rsidRDefault="008F191F" w:rsidP="008F191F">
      <w:pPr>
        <w:spacing w:after="0" w:line="240" w:lineRule="auto"/>
        <w:ind w:firstLine="720"/>
        <w:rPr>
          <w:rFonts w:ascii="Times New Roman" w:hAnsi="Times New Roman" w:cs="Times New Roman"/>
          <w:sz w:val="24"/>
          <w:szCs w:val="24"/>
        </w:rPr>
      </w:pPr>
    </w:p>
    <w:p w:rsidR="00A43365" w:rsidRPr="00942C3E" w:rsidRDefault="00B636ED" w:rsidP="008F19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*Edmund Burke, “Reflections on the Revolution in France” (1790); and</w:t>
      </w:r>
      <w:r w:rsidR="008F191F">
        <w:rPr>
          <w:rFonts w:ascii="Times New Roman" w:hAnsi="Times New Roman" w:cs="Times New Roman"/>
          <w:sz w:val="24"/>
          <w:szCs w:val="24"/>
        </w:rPr>
        <w:t xml:space="preserve"> </w:t>
      </w:r>
      <w:r>
        <w:rPr>
          <w:rFonts w:ascii="Times New Roman" w:hAnsi="Times New Roman" w:cs="Times New Roman"/>
          <w:sz w:val="24"/>
          <w:szCs w:val="24"/>
        </w:rPr>
        <w:t>Jeremy Bentham, “Anarchical Fallacies” (1796, pub. 1816);</w:t>
      </w:r>
      <w:r w:rsidR="008F191F">
        <w:rPr>
          <w:rFonts w:ascii="Times New Roman" w:hAnsi="Times New Roman" w:cs="Times New Roman"/>
          <w:sz w:val="24"/>
          <w:szCs w:val="24"/>
        </w:rPr>
        <w:t xml:space="preserve"> and </w:t>
      </w:r>
      <w:r>
        <w:rPr>
          <w:rFonts w:ascii="Times New Roman" w:hAnsi="Times New Roman" w:cs="Times New Roman"/>
          <w:sz w:val="24"/>
          <w:szCs w:val="24"/>
        </w:rPr>
        <w:t xml:space="preserve">Karl </w:t>
      </w:r>
      <w:r w:rsidR="008F191F">
        <w:rPr>
          <w:rFonts w:ascii="Times New Roman" w:hAnsi="Times New Roman" w:cs="Times New Roman"/>
          <w:sz w:val="24"/>
          <w:szCs w:val="24"/>
        </w:rPr>
        <w:t>Marx, “On the Je</w:t>
      </w:r>
      <w:r>
        <w:rPr>
          <w:rFonts w:ascii="Times New Roman" w:hAnsi="Times New Roman" w:cs="Times New Roman"/>
          <w:sz w:val="24"/>
          <w:szCs w:val="24"/>
        </w:rPr>
        <w:t>wish Question</w:t>
      </w:r>
      <w:r w:rsidR="008F191F">
        <w:rPr>
          <w:rFonts w:ascii="Times New Roman" w:hAnsi="Times New Roman" w:cs="Times New Roman"/>
          <w:sz w:val="24"/>
          <w:szCs w:val="24"/>
        </w:rPr>
        <w:t>”</w:t>
      </w:r>
      <w:r>
        <w:rPr>
          <w:rFonts w:ascii="Times New Roman" w:hAnsi="Times New Roman" w:cs="Times New Roman"/>
          <w:sz w:val="24"/>
          <w:szCs w:val="24"/>
        </w:rPr>
        <w:t xml:space="preserve"> (1844),</w:t>
      </w:r>
      <w:r w:rsidR="008F191F">
        <w:rPr>
          <w:rFonts w:ascii="Times New Roman" w:hAnsi="Times New Roman" w:cs="Times New Roman"/>
          <w:sz w:val="24"/>
          <w:szCs w:val="24"/>
        </w:rPr>
        <w:t xml:space="preserve"> in </w:t>
      </w:r>
      <w:r w:rsidR="00A43365" w:rsidRPr="008F191F">
        <w:rPr>
          <w:rFonts w:ascii="Times New Roman" w:hAnsi="Times New Roman" w:cs="Times New Roman"/>
          <w:sz w:val="24"/>
          <w:szCs w:val="24"/>
          <w:u w:val="single"/>
        </w:rPr>
        <w:t xml:space="preserve">Nonsense </w:t>
      </w:r>
      <w:proofErr w:type="gramStart"/>
      <w:r w:rsidR="00A43365" w:rsidRPr="008F191F">
        <w:rPr>
          <w:rFonts w:ascii="Times New Roman" w:hAnsi="Times New Roman" w:cs="Times New Roman"/>
          <w:sz w:val="24"/>
          <w:szCs w:val="24"/>
          <w:u w:val="single"/>
        </w:rPr>
        <w:t>Upon</w:t>
      </w:r>
      <w:proofErr w:type="gramEnd"/>
      <w:r w:rsidR="00A43365" w:rsidRPr="008F191F">
        <w:rPr>
          <w:rFonts w:ascii="Times New Roman" w:hAnsi="Times New Roman" w:cs="Times New Roman"/>
          <w:sz w:val="24"/>
          <w:szCs w:val="24"/>
          <w:u w:val="single"/>
        </w:rPr>
        <w:t xml:space="preserve"> Stilts: Burke, </w:t>
      </w:r>
      <w:r w:rsidR="00DA1CD1" w:rsidRPr="008F191F">
        <w:rPr>
          <w:rFonts w:ascii="Times New Roman" w:hAnsi="Times New Roman" w:cs="Times New Roman"/>
          <w:sz w:val="24"/>
          <w:szCs w:val="24"/>
          <w:u w:val="single"/>
        </w:rPr>
        <w:t>Bentham</w:t>
      </w:r>
      <w:r w:rsidR="00A43365" w:rsidRPr="008F191F">
        <w:rPr>
          <w:rFonts w:ascii="Times New Roman" w:hAnsi="Times New Roman" w:cs="Times New Roman"/>
          <w:sz w:val="24"/>
          <w:szCs w:val="24"/>
          <w:u w:val="single"/>
        </w:rPr>
        <w:t xml:space="preserve">, </w:t>
      </w:r>
      <w:r w:rsidR="00AE2E29" w:rsidRPr="008F191F">
        <w:rPr>
          <w:rFonts w:ascii="Times New Roman" w:hAnsi="Times New Roman" w:cs="Times New Roman"/>
          <w:sz w:val="24"/>
          <w:szCs w:val="24"/>
          <w:u w:val="single"/>
        </w:rPr>
        <w:t>Marx</w:t>
      </w:r>
      <w:r w:rsidR="00A43365" w:rsidRPr="008F191F">
        <w:rPr>
          <w:rFonts w:ascii="Times New Roman" w:hAnsi="Times New Roman" w:cs="Times New Roman"/>
          <w:sz w:val="24"/>
          <w:szCs w:val="24"/>
          <w:u w:val="single"/>
        </w:rPr>
        <w:t xml:space="preserve"> on the Rights of Man</w:t>
      </w:r>
      <w:r w:rsidR="008F191F">
        <w:rPr>
          <w:rFonts w:ascii="Times New Roman" w:hAnsi="Times New Roman" w:cs="Times New Roman"/>
          <w:sz w:val="24"/>
          <w:szCs w:val="24"/>
        </w:rPr>
        <w:t>, ed. Jeremy Waldron</w:t>
      </w:r>
      <w:r>
        <w:rPr>
          <w:rFonts w:ascii="Times New Roman" w:hAnsi="Times New Roman" w:cs="Times New Roman"/>
          <w:sz w:val="24"/>
          <w:szCs w:val="24"/>
        </w:rPr>
        <w:t xml:space="preserve"> </w:t>
      </w:r>
      <w:r w:rsidR="00866194">
        <w:rPr>
          <w:rFonts w:ascii="Times New Roman" w:hAnsi="Times New Roman" w:cs="Times New Roman"/>
          <w:sz w:val="24"/>
          <w:szCs w:val="24"/>
        </w:rPr>
        <w:t xml:space="preserve">(Methuen, 1988), </w:t>
      </w:r>
      <w:r>
        <w:rPr>
          <w:rFonts w:ascii="Times New Roman" w:hAnsi="Times New Roman" w:cs="Times New Roman"/>
          <w:sz w:val="24"/>
          <w:szCs w:val="24"/>
        </w:rPr>
        <w:t>46-76, 96-118, and 137-150 (X)</w:t>
      </w:r>
      <w:r w:rsidR="008F191F">
        <w:rPr>
          <w:rFonts w:ascii="Times New Roman" w:hAnsi="Times New Roman" w:cs="Times New Roman"/>
          <w:sz w:val="24"/>
          <w:szCs w:val="24"/>
        </w:rPr>
        <w:t xml:space="preserve">  </w:t>
      </w:r>
    </w:p>
    <w:p w:rsidR="0050669F" w:rsidRPr="00942C3E" w:rsidRDefault="0050669F" w:rsidP="00942C3E">
      <w:pPr>
        <w:spacing w:after="0" w:line="240" w:lineRule="auto"/>
        <w:rPr>
          <w:rFonts w:ascii="Times New Roman" w:hAnsi="Times New Roman" w:cs="Times New Roman"/>
          <w:sz w:val="24"/>
          <w:szCs w:val="24"/>
        </w:rPr>
      </w:pPr>
    </w:p>
    <w:p w:rsidR="009B3A13" w:rsidRDefault="00C0312D" w:rsidP="00942C3E">
      <w:pPr>
        <w:spacing w:after="0" w:line="240" w:lineRule="auto"/>
        <w:rPr>
          <w:rFonts w:ascii="Times New Roman" w:hAnsi="Times New Roman" w:cs="Times New Roman"/>
          <w:b/>
          <w:sz w:val="24"/>
          <w:szCs w:val="24"/>
        </w:rPr>
      </w:pPr>
      <w:r>
        <w:rPr>
          <w:rFonts w:ascii="Times New Roman" w:hAnsi="Times New Roman" w:cs="Times New Roman"/>
          <w:sz w:val="24"/>
          <w:szCs w:val="24"/>
        </w:rPr>
        <w:t>Week Twelve</w:t>
      </w:r>
      <w:r w:rsidR="008F191F">
        <w:rPr>
          <w:rFonts w:ascii="Times New Roman" w:hAnsi="Times New Roman" w:cs="Times New Roman"/>
          <w:sz w:val="24"/>
          <w:szCs w:val="24"/>
        </w:rPr>
        <w:t>:</w:t>
      </w:r>
      <w:r w:rsidR="00AD2820" w:rsidRPr="00942C3E">
        <w:rPr>
          <w:rFonts w:ascii="Times New Roman" w:hAnsi="Times New Roman" w:cs="Times New Roman"/>
          <w:sz w:val="24"/>
          <w:szCs w:val="24"/>
        </w:rPr>
        <w:t xml:space="preserve"> </w:t>
      </w:r>
      <w:r w:rsidR="008F191F" w:rsidRPr="008F191F">
        <w:rPr>
          <w:rFonts w:ascii="Times New Roman" w:hAnsi="Times New Roman" w:cs="Times New Roman"/>
          <w:b/>
          <w:sz w:val="24"/>
          <w:szCs w:val="24"/>
        </w:rPr>
        <w:t>B</w:t>
      </w:r>
      <w:r w:rsidR="00AD2820" w:rsidRPr="008F191F">
        <w:rPr>
          <w:rFonts w:ascii="Times New Roman" w:hAnsi="Times New Roman" w:cs="Times New Roman"/>
          <w:b/>
          <w:sz w:val="24"/>
          <w:szCs w:val="24"/>
        </w:rPr>
        <w:t xml:space="preserve">rief presentations of </w:t>
      </w:r>
      <w:r w:rsidR="00DA1CD1" w:rsidRPr="008F191F">
        <w:rPr>
          <w:rFonts w:ascii="Times New Roman" w:hAnsi="Times New Roman" w:cs="Times New Roman"/>
          <w:b/>
          <w:sz w:val="24"/>
          <w:szCs w:val="24"/>
        </w:rPr>
        <w:t xml:space="preserve">a key </w:t>
      </w:r>
      <w:r w:rsidR="00AD2820" w:rsidRPr="008F191F">
        <w:rPr>
          <w:rFonts w:ascii="Times New Roman" w:hAnsi="Times New Roman" w:cs="Times New Roman"/>
          <w:b/>
          <w:sz w:val="24"/>
          <w:szCs w:val="24"/>
        </w:rPr>
        <w:t xml:space="preserve">source and </w:t>
      </w:r>
      <w:r w:rsidR="00866194">
        <w:rPr>
          <w:rFonts w:ascii="Times New Roman" w:hAnsi="Times New Roman" w:cs="Times New Roman"/>
          <w:b/>
          <w:sz w:val="24"/>
          <w:szCs w:val="24"/>
        </w:rPr>
        <w:t xml:space="preserve">accompanying </w:t>
      </w:r>
      <w:r w:rsidR="00AD2820" w:rsidRPr="008F191F">
        <w:rPr>
          <w:rFonts w:ascii="Times New Roman" w:hAnsi="Times New Roman" w:cs="Times New Roman"/>
          <w:b/>
          <w:sz w:val="24"/>
          <w:szCs w:val="24"/>
        </w:rPr>
        <w:t>project</w:t>
      </w:r>
    </w:p>
    <w:p w:rsidR="008F191F" w:rsidRPr="00942C3E" w:rsidRDefault="008F191F" w:rsidP="00942C3E">
      <w:pPr>
        <w:spacing w:after="0" w:line="240" w:lineRule="auto"/>
        <w:rPr>
          <w:rFonts w:ascii="Times New Roman" w:hAnsi="Times New Roman" w:cs="Times New Roman"/>
          <w:sz w:val="24"/>
          <w:szCs w:val="24"/>
        </w:rPr>
      </w:pPr>
    </w:p>
    <w:p w:rsidR="00AD2820" w:rsidRDefault="00C0312D" w:rsidP="00942C3E">
      <w:pPr>
        <w:tabs>
          <w:tab w:val="left" w:pos="1096"/>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w:t>
      </w:r>
      <w:proofErr w:type="gramStart"/>
      <w:r>
        <w:rPr>
          <w:rFonts w:ascii="Times New Roman" w:hAnsi="Times New Roman" w:cs="Times New Roman"/>
          <w:sz w:val="24"/>
          <w:szCs w:val="24"/>
        </w:rPr>
        <w:t>Thirteen</w:t>
      </w:r>
      <w:proofErr w:type="gramEnd"/>
      <w:r w:rsidR="008F191F">
        <w:rPr>
          <w:rFonts w:ascii="Times New Roman" w:hAnsi="Times New Roman" w:cs="Times New Roman"/>
          <w:sz w:val="24"/>
          <w:szCs w:val="24"/>
        </w:rPr>
        <w:t>:</w:t>
      </w:r>
      <w:r w:rsidR="00AD2820" w:rsidRPr="00942C3E">
        <w:rPr>
          <w:rFonts w:ascii="Times New Roman" w:hAnsi="Times New Roman" w:cs="Times New Roman"/>
          <w:sz w:val="24"/>
          <w:szCs w:val="24"/>
        </w:rPr>
        <w:t xml:space="preserve"> </w:t>
      </w:r>
      <w:r w:rsidR="008F191F">
        <w:rPr>
          <w:rFonts w:ascii="Times New Roman" w:hAnsi="Times New Roman" w:cs="Times New Roman"/>
          <w:b/>
          <w:sz w:val="24"/>
          <w:szCs w:val="24"/>
        </w:rPr>
        <w:t>B</w:t>
      </w:r>
      <w:r w:rsidR="00AD2820" w:rsidRPr="00942C3E">
        <w:rPr>
          <w:rFonts w:ascii="Times New Roman" w:hAnsi="Times New Roman" w:cs="Times New Roman"/>
          <w:b/>
          <w:sz w:val="24"/>
          <w:szCs w:val="24"/>
        </w:rPr>
        <w:t xml:space="preserve">rief presentations of </w:t>
      </w:r>
      <w:r w:rsidR="008F191F">
        <w:rPr>
          <w:rFonts w:ascii="Times New Roman" w:hAnsi="Times New Roman" w:cs="Times New Roman"/>
          <w:b/>
          <w:sz w:val="24"/>
          <w:szCs w:val="24"/>
        </w:rPr>
        <w:t xml:space="preserve">a key </w:t>
      </w:r>
      <w:r w:rsidR="00AD2820" w:rsidRPr="00942C3E">
        <w:rPr>
          <w:rFonts w:ascii="Times New Roman" w:hAnsi="Times New Roman" w:cs="Times New Roman"/>
          <w:b/>
          <w:sz w:val="24"/>
          <w:szCs w:val="24"/>
        </w:rPr>
        <w:t xml:space="preserve">source and </w:t>
      </w:r>
      <w:r w:rsidR="00866194">
        <w:rPr>
          <w:rFonts w:ascii="Times New Roman" w:hAnsi="Times New Roman" w:cs="Times New Roman"/>
          <w:b/>
          <w:sz w:val="24"/>
          <w:szCs w:val="24"/>
        </w:rPr>
        <w:t xml:space="preserve">accompanying </w:t>
      </w:r>
      <w:r w:rsidR="00AD2820" w:rsidRPr="00942C3E">
        <w:rPr>
          <w:rFonts w:ascii="Times New Roman" w:hAnsi="Times New Roman" w:cs="Times New Roman"/>
          <w:b/>
          <w:sz w:val="24"/>
          <w:szCs w:val="24"/>
        </w:rPr>
        <w:t>project, cont.</w:t>
      </w:r>
    </w:p>
    <w:p w:rsidR="008F191F" w:rsidRPr="00942C3E" w:rsidRDefault="008F191F" w:rsidP="00942C3E">
      <w:pPr>
        <w:tabs>
          <w:tab w:val="left" w:pos="1096"/>
        </w:tabs>
        <w:spacing w:after="0" w:line="240" w:lineRule="auto"/>
        <w:rPr>
          <w:rFonts w:ascii="Times New Roman" w:hAnsi="Times New Roman" w:cs="Times New Roman"/>
          <w:sz w:val="24"/>
          <w:szCs w:val="24"/>
        </w:rPr>
      </w:pPr>
    </w:p>
    <w:p w:rsidR="009B3A13" w:rsidRPr="0095549E" w:rsidRDefault="00AD2820" w:rsidP="0095549E">
      <w:pPr>
        <w:tabs>
          <w:tab w:val="left" w:pos="1096"/>
        </w:tabs>
        <w:spacing w:after="0" w:line="240" w:lineRule="auto"/>
        <w:rPr>
          <w:rFonts w:ascii="Times New Roman" w:hAnsi="Times New Roman" w:cs="Times New Roman"/>
          <w:sz w:val="24"/>
          <w:szCs w:val="24"/>
        </w:rPr>
      </w:pPr>
      <w:r w:rsidRPr="00942C3E">
        <w:rPr>
          <w:rFonts w:ascii="Times New Roman" w:hAnsi="Times New Roman" w:cs="Times New Roman"/>
          <w:sz w:val="24"/>
          <w:szCs w:val="24"/>
        </w:rPr>
        <w:t xml:space="preserve">The final paper will be due on </w:t>
      </w:r>
      <w:r w:rsidR="00C0312D">
        <w:rPr>
          <w:rFonts w:ascii="Times New Roman" w:hAnsi="Times New Roman" w:cs="Times New Roman"/>
          <w:sz w:val="24"/>
          <w:szCs w:val="24"/>
        </w:rPr>
        <w:t xml:space="preserve">xxx </w:t>
      </w:r>
      <w:r w:rsidRPr="00942C3E">
        <w:rPr>
          <w:rFonts w:ascii="Times New Roman" w:hAnsi="Times New Roman" w:cs="Times New Roman"/>
          <w:sz w:val="24"/>
          <w:szCs w:val="24"/>
        </w:rPr>
        <w:t xml:space="preserve">and </w:t>
      </w:r>
      <w:proofErr w:type="gramStart"/>
      <w:r w:rsidRPr="00942C3E">
        <w:rPr>
          <w:rFonts w:ascii="Times New Roman" w:hAnsi="Times New Roman" w:cs="Times New Roman"/>
          <w:sz w:val="24"/>
          <w:szCs w:val="24"/>
        </w:rPr>
        <w:t>must be submitted</w:t>
      </w:r>
      <w:proofErr w:type="gramEnd"/>
      <w:r w:rsidRPr="00942C3E">
        <w:rPr>
          <w:rFonts w:ascii="Times New Roman" w:hAnsi="Times New Roman" w:cs="Times New Roman"/>
          <w:sz w:val="24"/>
          <w:szCs w:val="24"/>
        </w:rPr>
        <w:t xml:space="preserve"> by 5 pm that day in order to be on time. Late papers will lose a full grade each day that</w:t>
      </w:r>
      <w:r w:rsidR="00866194">
        <w:rPr>
          <w:rFonts w:ascii="Times New Roman" w:hAnsi="Times New Roman" w:cs="Times New Roman"/>
          <w:sz w:val="24"/>
          <w:szCs w:val="24"/>
        </w:rPr>
        <w:t xml:space="preserve"> they are late.</w:t>
      </w:r>
    </w:p>
    <w:sectPr w:rsidR="009B3A13" w:rsidRPr="0095549E" w:rsidSect="0095549E">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5F" w:rsidRDefault="009E515F" w:rsidP="0095549E">
      <w:pPr>
        <w:spacing w:after="0" w:line="240" w:lineRule="auto"/>
      </w:pPr>
      <w:r>
        <w:separator/>
      </w:r>
    </w:p>
  </w:endnote>
  <w:endnote w:type="continuationSeparator" w:id="0">
    <w:p w:rsidR="009E515F" w:rsidRDefault="009E515F" w:rsidP="0095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5F" w:rsidRDefault="009E515F" w:rsidP="0095549E">
      <w:pPr>
        <w:spacing w:after="0" w:line="240" w:lineRule="auto"/>
      </w:pPr>
      <w:r>
        <w:separator/>
      </w:r>
    </w:p>
  </w:footnote>
  <w:footnote w:type="continuationSeparator" w:id="0">
    <w:p w:rsidR="009E515F" w:rsidRDefault="009E515F" w:rsidP="0095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057807"/>
      <w:docPartObj>
        <w:docPartGallery w:val="Page Numbers (Top of Page)"/>
        <w:docPartUnique/>
      </w:docPartObj>
    </w:sdtPr>
    <w:sdtEndPr>
      <w:rPr>
        <w:noProof/>
      </w:rPr>
    </w:sdtEndPr>
    <w:sdtContent>
      <w:p w:rsidR="0095549E" w:rsidRDefault="0095549E">
        <w:pPr>
          <w:pStyle w:val="Header"/>
          <w:jc w:val="right"/>
        </w:pPr>
        <w:r>
          <w:fldChar w:fldCharType="begin"/>
        </w:r>
        <w:r>
          <w:instrText xml:space="preserve"> PAGE   \* MERGEFORMAT </w:instrText>
        </w:r>
        <w:r>
          <w:fldChar w:fldCharType="separate"/>
        </w:r>
        <w:r w:rsidR="00F96BCD">
          <w:rPr>
            <w:noProof/>
          </w:rPr>
          <w:t>4</w:t>
        </w:r>
        <w:r>
          <w:rPr>
            <w:noProof/>
          </w:rPr>
          <w:fldChar w:fldCharType="end"/>
        </w:r>
      </w:p>
    </w:sdtContent>
  </w:sdt>
  <w:p w:rsidR="0095549E" w:rsidRDefault="00955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13"/>
    <w:rsid w:val="00016427"/>
    <w:rsid w:val="00025121"/>
    <w:rsid w:val="000700A3"/>
    <w:rsid w:val="0009439F"/>
    <w:rsid w:val="001251C3"/>
    <w:rsid w:val="00144163"/>
    <w:rsid w:val="00193EC7"/>
    <w:rsid w:val="001A2BBF"/>
    <w:rsid w:val="001E18C0"/>
    <w:rsid w:val="00214B1C"/>
    <w:rsid w:val="00253337"/>
    <w:rsid w:val="00285662"/>
    <w:rsid w:val="002A2C96"/>
    <w:rsid w:val="002D250D"/>
    <w:rsid w:val="00313114"/>
    <w:rsid w:val="00322DDD"/>
    <w:rsid w:val="003864BD"/>
    <w:rsid w:val="004443EE"/>
    <w:rsid w:val="00472242"/>
    <w:rsid w:val="00476302"/>
    <w:rsid w:val="00505E14"/>
    <w:rsid w:val="0050669F"/>
    <w:rsid w:val="00511552"/>
    <w:rsid w:val="00533D1C"/>
    <w:rsid w:val="00585794"/>
    <w:rsid w:val="005D26FD"/>
    <w:rsid w:val="00600EC5"/>
    <w:rsid w:val="00695A76"/>
    <w:rsid w:val="00732452"/>
    <w:rsid w:val="007657BD"/>
    <w:rsid w:val="007B61D3"/>
    <w:rsid w:val="00834FD5"/>
    <w:rsid w:val="00866194"/>
    <w:rsid w:val="008808F9"/>
    <w:rsid w:val="00887FBC"/>
    <w:rsid w:val="008A3CC7"/>
    <w:rsid w:val="008F191F"/>
    <w:rsid w:val="00942C3E"/>
    <w:rsid w:val="0095549E"/>
    <w:rsid w:val="009652CA"/>
    <w:rsid w:val="009B3A13"/>
    <w:rsid w:val="009B7572"/>
    <w:rsid w:val="009E07A1"/>
    <w:rsid w:val="009E515F"/>
    <w:rsid w:val="00A04406"/>
    <w:rsid w:val="00A43365"/>
    <w:rsid w:val="00A52112"/>
    <w:rsid w:val="00A566E6"/>
    <w:rsid w:val="00A7696A"/>
    <w:rsid w:val="00AD2820"/>
    <w:rsid w:val="00AE2E29"/>
    <w:rsid w:val="00AE3461"/>
    <w:rsid w:val="00B636ED"/>
    <w:rsid w:val="00B918AD"/>
    <w:rsid w:val="00B93502"/>
    <w:rsid w:val="00BE7451"/>
    <w:rsid w:val="00C0312D"/>
    <w:rsid w:val="00C7002B"/>
    <w:rsid w:val="00CB71DB"/>
    <w:rsid w:val="00CC2BAD"/>
    <w:rsid w:val="00CE0B71"/>
    <w:rsid w:val="00D079DC"/>
    <w:rsid w:val="00DA1CD1"/>
    <w:rsid w:val="00DF7762"/>
    <w:rsid w:val="00E04405"/>
    <w:rsid w:val="00EA4C1E"/>
    <w:rsid w:val="00EE2B3C"/>
    <w:rsid w:val="00F257AF"/>
    <w:rsid w:val="00F6765C"/>
    <w:rsid w:val="00F9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EAC5"/>
  <w15:docId w15:val="{638F2925-C2D5-42AD-BE19-71B3A685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461"/>
    <w:rPr>
      <w:color w:val="0000FF"/>
      <w:u w:val="single"/>
    </w:rPr>
  </w:style>
  <w:style w:type="character" w:styleId="HTMLCite">
    <w:name w:val="HTML Cite"/>
    <w:basedOn w:val="DefaultParagraphFont"/>
    <w:uiPriority w:val="99"/>
    <w:semiHidden/>
    <w:unhideWhenUsed/>
    <w:rsid w:val="00585794"/>
    <w:rPr>
      <w:i/>
      <w:iCs/>
    </w:rPr>
  </w:style>
  <w:style w:type="paragraph" w:styleId="Header">
    <w:name w:val="header"/>
    <w:basedOn w:val="Normal"/>
    <w:link w:val="HeaderChar"/>
    <w:uiPriority w:val="99"/>
    <w:unhideWhenUsed/>
    <w:rsid w:val="0095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49E"/>
  </w:style>
  <w:style w:type="paragraph" w:styleId="Footer">
    <w:name w:val="footer"/>
    <w:basedOn w:val="Normal"/>
    <w:link w:val="FooterChar"/>
    <w:uiPriority w:val="99"/>
    <w:unhideWhenUsed/>
    <w:rsid w:val="00955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7370/7370-h/7370-h.ht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valon.law.yale.edu/18th_century/rightsof.asp" TargetMode="External"/><Relationship Id="rId12" Type="http://schemas.openxmlformats.org/officeDocument/2006/relationships/hyperlink" Target="https://www.marxists.org/history/france/revolution/conspiracy-equals/1796/manifest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18th_century/declare.asp" TargetMode="External"/><Relationship Id="rId11" Type="http://schemas.openxmlformats.org/officeDocument/2006/relationships/hyperlink" Target="http://ahr.oxfordjournals.org/content/113/2/319.ful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onstitution.findlaw.com/amendment1.html" TargetMode="External"/><Relationship Id="rId4" Type="http://schemas.openxmlformats.org/officeDocument/2006/relationships/footnotes" Target="footnotes.xml"/><Relationship Id="rId9" Type="http://schemas.openxmlformats.org/officeDocument/2006/relationships/hyperlink" Target="http://edu.lva.virginia.gov/online_classroom/shaping_the_constitution/doc/religious_freed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Rosenfeld, Sophia</dc:creator>
  <cp:lastModifiedBy>Rosenfeld, Sophia</cp:lastModifiedBy>
  <cp:revision>6</cp:revision>
  <dcterms:created xsi:type="dcterms:W3CDTF">2017-03-18T01:21:00Z</dcterms:created>
  <dcterms:modified xsi:type="dcterms:W3CDTF">2017-03-18T01:44:00Z</dcterms:modified>
</cp:coreProperties>
</file>